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85" w:rsidRPr="00503785" w:rsidRDefault="00503785" w:rsidP="00503785">
      <w:pPr>
        <w:autoSpaceDE w:val="0"/>
        <w:autoSpaceDN w:val="0"/>
        <w:adjustRightInd w:val="0"/>
        <w:spacing w:after="0" w:line="240" w:lineRule="auto"/>
        <w:rPr>
          <w:rFonts w:ascii="Arial" w:hAnsi="Arial" w:cs="Arial"/>
          <w:color w:val="000000"/>
          <w:sz w:val="24"/>
          <w:szCs w:val="24"/>
        </w:rPr>
      </w:pPr>
    </w:p>
    <w:p w:rsidR="00503785" w:rsidRPr="00503785" w:rsidRDefault="00503785" w:rsidP="00503785">
      <w:pPr>
        <w:autoSpaceDE w:val="0"/>
        <w:autoSpaceDN w:val="0"/>
        <w:adjustRightInd w:val="0"/>
        <w:spacing w:after="0" w:line="240" w:lineRule="auto"/>
        <w:rPr>
          <w:rFonts w:ascii="Arial" w:hAnsi="Arial" w:cs="Arial"/>
          <w:color w:val="000000"/>
        </w:rPr>
      </w:pPr>
      <w:r w:rsidRPr="00503785">
        <w:rPr>
          <w:rFonts w:ascii="Arial" w:hAnsi="Arial" w:cs="Arial"/>
          <w:color w:val="000000"/>
          <w:sz w:val="24"/>
          <w:szCs w:val="24"/>
        </w:rPr>
        <w:t xml:space="preserve"> </w:t>
      </w:r>
      <w:r w:rsidRPr="00503785">
        <w:rPr>
          <w:rFonts w:ascii="Arial" w:hAnsi="Arial" w:cs="Arial"/>
          <w:color w:val="000000"/>
        </w:rPr>
        <w:t xml:space="preserve">Returadress </w:t>
      </w:r>
      <w:r w:rsidRPr="00503785">
        <w:rPr>
          <w:rFonts w:ascii="Arial" w:hAnsi="Arial" w:cs="Arial"/>
          <w:i/>
          <w:iCs/>
          <w:color w:val="000000"/>
        </w:rPr>
        <w:t xml:space="preserve">Jordbruksverket 551 82 Jönköping </w:t>
      </w:r>
      <w:proofErr w:type="spellStart"/>
      <w:r w:rsidRPr="00503785">
        <w:rPr>
          <w:rFonts w:ascii="Arial" w:hAnsi="Arial" w:cs="Arial"/>
          <w:color w:val="000000"/>
        </w:rPr>
        <w:t>Åsgarns</w:t>
      </w:r>
      <w:proofErr w:type="spellEnd"/>
      <w:r w:rsidRPr="00503785">
        <w:rPr>
          <w:rFonts w:ascii="Arial" w:hAnsi="Arial" w:cs="Arial"/>
          <w:color w:val="000000"/>
        </w:rPr>
        <w:t xml:space="preserve"> Bygdegårdsförening C/o Roland ek </w:t>
      </w:r>
      <w:proofErr w:type="spellStart"/>
      <w:r w:rsidRPr="00503785">
        <w:rPr>
          <w:rFonts w:ascii="Arial" w:hAnsi="Arial" w:cs="Arial"/>
          <w:color w:val="000000"/>
        </w:rPr>
        <w:t>Kolarbo</w:t>
      </w:r>
      <w:proofErr w:type="spellEnd"/>
      <w:r w:rsidRPr="00503785">
        <w:rPr>
          <w:rFonts w:ascii="Arial" w:hAnsi="Arial" w:cs="Arial"/>
          <w:color w:val="000000"/>
        </w:rPr>
        <w:t xml:space="preserve"> 28 77497 FORS </w:t>
      </w:r>
      <w:r w:rsidRPr="00503785">
        <w:rPr>
          <w:rFonts w:ascii="Calibri" w:hAnsi="Calibri" w:cs="Calibri"/>
          <w:i/>
          <w:iCs/>
          <w:color w:val="000000"/>
        </w:rPr>
        <w:t xml:space="preserve">Projekt- och företagsstödsavdelningen Handläggare för stöd inom lokalt ledd utveckling Rickard Palmqvist Tfn: 036-15 63 25 E-postadress: rickard.palmqvist@jordbruksverket.se </w:t>
      </w:r>
      <w:r w:rsidRPr="00503785">
        <w:rPr>
          <w:rFonts w:ascii="Arial" w:hAnsi="Arial" w:cs="Arial"/>
          <w:color w:val="000000"/>
        </w:rPr>
        <w:t xml:space="preserve">Datum: 2018-10-05 </w:t>
      </w:r>
      <w:proofErr w:type="spellStart"/>
      <w:r w:rsidRPr="00503785">
        <w:rPr>
          <w:rFonts w:ascii="Arial" w:hAnsi="Arial" w:cs="Arial"/>
          <w:color w:val="000000"/>
        </w:rPr>
        <w:t>Journalnr</w:t>
      </w:r>
      <w:proofErr w:type="spellEnd"/>
      <w:r w:rsidRPr="00503785">
        <w:rPr>
          <w:rFonts w:ascii="Arial" w:hAnsi="Arial" w:cs="Arial"/>
          <w:color w:val="000000"/>
        </w:rPr>
        <w:t xml:space="preserve">: </w:t>
      </w:r>
      <w:proofErr w:type="gramStart"/>
      <w:r w:rsidRPr="00503785">
        <w:rPr>
          <w:rFonts w:ascii="Arial" w:hAnsi="Arial" w:cs="Arial"/>
          <w:color w:val="000000"/>
        </w:rPr>
        <w:t>2018-148</w:t>
      </w:r>
      <w:proofErr w:type="gramEnd"/>
      <w:r w:rsidRPr="00503785">
        <w:rPr>
          <w:rFonts w:ascii="Arial" w:hAnsi="Arial" w:cs="Arial"/>
          <w:color w:val="000000"/>
        </w:rPr>
        <w:t xml:space="preserve"> </w:t>
      </w:r>
    </w:p>
    <w:p w:rsidR="00503785" w:rsidRPr="00503785" w:rsidRDefault="00503785" w:rsidP="00503785">
      <w:pPr>
        <w:autoSpaceDE w:val="0"/>
        <w:autoSpaceDN w:val="0"/>
        <w:adjustRightInd w:val="0"/>
        <w:spacing w:after="0" w:line="240" w:lineRule="auto"/>
        <w:rPr>
          <w:rFonts w:ascii="Arial" w:hAnsi="Arial" w:cs="Arial"/>
          <w:sz w:val="24"/>
          <w:szCs w:val="24"/>
        </w:rPr>
      </w:pPr>
    </w:p>
    <w:p w:rsidR="00503785" w:rsidRPr="00503785" w:rsidRDefault="00503785" w:rsidP="00503785">
      <w:pPr>
        <w:autoSpaceDE w:val="0"/>
        <w:autoSpaceDN w:val="0"/>
        <w:adjustRightInd w:val="0"/>
        <w:spacing w:after="0" w:line="240" w:lineRule="auto"/>
        <w:rPr>
          <w:rFonts w:ascii="Arial" w:hAnsi="Arial" w:cs="Arial"/>
          <w:sz w:val="18"/>
          <w:szCs w:val="18"/>
        </w:rPr>
      </w:pPr>
      <w:r w:rsidRPr="00503785">
        <w:rPr>
          <w:rFonts w:ascii="Arial" w:hAnsi="Arial" w:cs="Arial"/>
          <w:sz w:val="24"/>
          <w:szCs w:val="24"/>
        </w:rPr>
        <w:t xml:space="preserve"> </w:t>
      </w:r>
      <w:r w:rsidRPr="00503785">
        <w:rPr>
          <w:rFonts w:ascii="Arial" w:hAnsi="Arial" w:cs="Arial"/>
          <w:sz w:val="14"/>
          <w:szCs w:val="14"/>
        </w:rPr>
        <w:t xml:space="preserve">SJV Version </w:t>
      </w:r>
      <w:proofErr w:type="gramStart"/>
      <w:r w:rsidRPr="00503785">
        <w:rPr>
          <w:rFonts w:ascii="Arial" w:hAnsi="Arial" w:cs="Arial"/>
          <w:sz w:val="14"/>
          <w:szCs w:val="14"/>
        </w:rPr>
        <w:t>2017-03</w:t>
      </w:r>
      <w:proofErr w:type="gramEnd"/>
      <w:r w:rsidRPr="00503785">
        <w:rPr>
          <w:rFonts w:ascii="Arial" w:hAnsi="Arial" w:cs="Arial"/>
          <w:sz w:val="14"/>
          <w:szCs w:val="14"/>
        </w:rPr>
        <w:t xml:space="preserve"> </w:t>
      </w:r>
      <w:r w:rsidRPr="00503785">
        <w:rPr>
          <w:rFonts w:ascii="Arial" w:hAnsi="Arial" w:cs="Arial"/>
          <w:sz w:val="18"/>
          <w:szCs w:val="18"/>
        </w:rPr>
        <w:t xml:space="preserve">Jordbruksverket | FE 47 | Box 204 | 826 25 |SÖDERHAMN | 036-15 50 00 www.jordbruksverket.se | lokaltleddutveckling@jordbruksverket.se </w:t>
      </w:r>
    </w:p>
    <w:p w:rsidR="00503785" w:rsidRPr="00503785" w:rsidRDefault="00503785" w:rsidP="00503785">
      <w:pPr>
        <w:autoSpaceDE w:val="0"/>
        <w:autoSpaceDN w:val="0"/>
        <w:adjustRightInd w:val="0"/>
        <w:spacing w:after="0" w:line="240" w:lineRule="auto"/>
        <w:rPr>
          <w:rFonts w:ascii="Arial" w:hAnsi="Arial" w:cs="Arial"/>
          <w:sz w:val="24"/>
          <w:szCs w:val="24"/>
        </w:rPr>
      </w:pPr>
    </w:p>
    <w:p w:rsidR="00503785" w:rsidRPr="00503785" w:rsidRDefault="00503785" w:rsidP="00503785">
      <w:pPr>
        <w:autoSpaceDE w:val="0"/>
        <w:autoSpaceDN w:val="0"/>
        <w:adjustRightInd w:val="0"/>
        <w:spacing w:after="0" w:line="240" w:lineRule="auto"/>
        <w:rPr>
          <w:rFonts w:ascii="Arial" w:hAnsi="Arial" w:cs="Arial"/>
          <w:sz w:val="30"/>
          <w:szCs w:val="30"/>
        </w:rPr>
      </w:pPr>
      <w:r w:rsidRPr="00503785">
        <w:rPr>
          <w:rFonts w:ascii="Arial" w:hAnsi="Arial" w:cs="Arial"/>
          <w:sz w:val="24"/>
          <w:szCs w:val="24"/>
        </w:rPr>
        <w:t xml:space="preserve"> </w:t>
      </w:r>
      <w:r w:rsidRPr="00503785">
        <w:rPr>
          <w:rFonts w:ascii="Arial" w:hAnsi="Arial" w:cs="Arial"/>
          <w:b/>
          <w:bCs/>
          <w:sz w:val="30"/>
          <w:szCs w:val="30"/>
        </w:rPr>
        <w:t xml:space="preserve">BESLUT – Din ansökan om projektstöd inom lokalt ledd utveckling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Arial" w:hAnsi="Arial" w:cs="Arial"/>
          <w:b/>
          <w:bCs/>
          <w:sz w:val="23"/>
          <w:szCs w:val="23"/>
        </w:rPr>
        <w:t xml:space="preserve">Jordbruksverkets beslut </w:t>
      </w:r>
    </w:p>
    <w:p w:rsidR="00503785" w:rsidRPr="00503785" w:rsidRDefault="00503785" w:rsidP="00503785">
      <w:pPr>
        <w:autoSpaceDE w:val="0"/>
        <w:autoSpaceDN w:val="0"/>
        <w:adjustRightInd w:val="0"/>
        <w:spacing w:after="0" w:line="240" w:lineRule="auto"/>
        <w:rPr>
          <w:rFonts w:ascii="Arial" w:hAnsi="Arial" w:cs="Arial"/>
          <w:sz w:val="23"/>
          <w:szCs w:val="23"/>
        </w:rPr>
      </w:pPr>
      <w:proofErr w:type="spellStart"/>
      <w:r w:rsidRPr="00503785">
        <w:rPr>
          <w:rFonts w:ascii="Times New Roman" w:hAnsi="Times New Roman" w:cs="Times New Roman"/>
          <w:sz w:val="23"/>
          <w:szCs w:val="23"/>
        </w:rPr>
        <w:t>Leader</w:t>
      </w:r>
      <w:proofErr w:type="spellEnd"/>
      <w:r w:rsidRPr="00503785">
        <w:rPr>
          <w:rFonts w:ascii="Times New Roman" w:hAnsi="Times New Roman" w:cs="Times New Roman"/>
          <w:sz w:val="23"/>
          <w:szCs w:val="23"/>
        </w:rPr>
        <w:t xml:space="preserve"> Nedre Dalälven 3 har prioriterat projektet och Jordbruksverket beviljar din ansökan om projektstöd för </w:t>
      </w:r>
      <w:r w:rsidRPr="00503785">
        <w:rPr>
          <w:rFonts w:ascii="Times New Roman" w:hAnsi="Times New Roman" w:cs="Times New Roman"/>
          <w:i/>
          <w:iCs/>
          <w:sz w:val="23"/>
          <w:szCs w:val="23"/>
        </w:rPr>
        <w:t xml:space="preserve">Landsbygdens Flexibla Paviljong </w:t>
      </w:r>
      <w:r w:rsidRPr="00503785">
        <w:rPr>
          <w:rFonts w:ascii="Times New Roman" w:hAnsi="Times New Roman" w:cs="Times New Roman"/>
          <w:sz w:val="23"/>
          <w:szCs w:val="23"/>
        </w:rPr>
        <w:t xml:space="preserve">med journalnummer </w:t>
      </w:r>
      <w:proofErr w:type="gramStart"/>
      <w:r w:rsidRPr="00503785">
        <w:rPr>
          <w:rFonts w:ascii="Times New Roman" w:hAnsi="Times New Roman" w:cs="Times New Roman"/>
          <w:sz w:val="23"/>
          <w:szCs w:val="23"/>
        </w:rPr>
        <w:t>2018-148</w:t>
      </w:r>
      <w:proofErr w:type="gramEnd"/>
      <w:r w:rsidRPr="00503785">
        <w:rPr>
          <w:rFonts w:ascii="Times New Roman" w:hAnsi="Times New Roman" w:cs="Times New Roman"/>
          <w:sz w:val="23"/>
          <w:szCs w:val="23"/>
        </w:rPr>
        <w:t xml:space="preserve">.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Du kan få högst 67,00 procent men inte mer än 359 790 kronor i stöd från landsbygdsprogrammet 2014–2020 för de utgifter som ger rätt till stöd. Stödet avser projektet och de utgifter som är kopplade till aktiviteterna som framgår i ansökan och i detta beslut.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Pengarna från landsbygdsprogrammet 2014–2020 tillsammans med pengarna från </w:t>
      </w:r>
      <w:proofErr w:type="spellStart"/>
      <w:r w:rsidRPr="00503785">
        <w:rPr>
          <w:rFonts w:ascii="Times New Roman" w:hAnsi="Times New Roman" w:cs="Times New Roman"/>
          <w:sz w:val="23"/>
          <w:szCs w:val="23"/>
        </w:rPr>
        <w:t>Leader</w:t>
      </w:r>
      <w:proofErr w:type="spellEnd"/>
      <w:r w:rsidRPr="00503785">
        <w:rPr>
          <w:rFonts w:ascii="Times New Roman" w:hAnsi="Times New Roman" w:cs="Times New Roman"/>
          <w:sz w:val="23"/>
          <w:szCs w:val="23"/>
        </w:rPr>
        <w:t xml:space="preserve"> Nedre Dalälven 3 begränsas till högst 100,00 procent av de utgifter som ger rätt till stöd.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Stödet från landsbygdsprogrammet 2014–2020 finansieras delvis av pengar från </w:t>
      </w:r>
      <w:proofErr w:type="gramStart"/>
      <w:r w:rsidRPr="00503785">
        <w:rPr>
          <w:rFonts w:ascii="Times New Roman" w:hAnsi="Times New Roman" w:cs="Times New Roman"/>
          <w:sz w:val="23"/>
          <w:szCs w:val="23"/>
        </w:rPr>
        <w:t>Europeiska</w:t>
      </w:r>
      <w:proofErr w:type="gramEnd"/>
      <w:r w:rsidRPr="00503785">
        <w:rPr>
          <w:rFonts w:ascii="Times New Roman" w:hAnsi="Times New Roman" w:cs="Times New Roman"/>
          <w:sz w:val="23"/>
          <w:szCs w:val="23"/>
        </w:rPr>
        <w:t xml:space="preserve"> jordbruksfonden för landsbygdsutveckling.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Stödet har beviljats som stöd av mindre betydelse enligt kommissionens förordning (EU) nr 1407/2013 av den 18 december 2013.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Arial" w:hAnsi="Arial" w:cs="Arial"/>
          <w:b/>
          <w:bCs/>
          <w:sz w:val="23"/>
          <w:szCs w:val="23"/>
        </w:rPr>
        <w:t xml:space="preserve">Villkor för beslutet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Beslutet gäller under förutsättning att du följer nedanstående villkor och vad som följer av tillämplig lag, förordning eller föreskrift.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Syfte och mål </w:t>
      </w:r>
    </w:p>
    <w:p w:rsidR="00503785" w:rsidRPr="00503785" w:rsidRDefault="00503785" w:rsidP="00503785">
      <w:pPr>
        <w:autoSpaceDE w:val="0"/>
        <w:autoSpaceDN w:val="0"/>
        <w:adjustRightInd w:val="0"/>
        <w:spacing w:after="0" w:line="240" w:lineRule="auto"/>
        <w:rPr>
          <w:rFonts w:ascii="Arial" w:hAnsi="Arial" w:cs="Arial"/>
          <w:sz w:val="18"/>
          <w:szCs w:val="18"/>
        </w:rPr>
      </w:pPr>
      <w:r w:rsidRPr="00503785">
        <w:rPr>
          <w:rFonts w:ascii="Times New Roman" w:hAnsi="Times New Roman" w:cs="Times New Roman"/>
          <w:sz w:val="23"/>
          <w:szCs w:val="23"/>
        </w:rPr>
        <w:t xml:space="preserve">Du ska följa syftet med stödet och genomföra projektet enligt detta beslut. </w:t>
      </w:r>
      <w:r w:rsidRPr="00503785">
        <w:rPr>
          <w:rFonts w:ascii="Times New Roman" w:hAnsi="Times New Roman" w:cs="Times New Roman"/>
          <w:sz w:val="16"/>
          <w:szCs w:val="16"/>
        </w:rPr>
        <w:t xml:space="preserve">1 </w:t>
      </w:r>
      <w:r w:rsidRPr="00503785">
        <w:rPr>
          <w:rFonts w:ascii="Arial" w:hAnsi="Arial" w:cs="Arial"/>
          <w:sz w:val="18"/>
          <w:szCs w:val="18"/>
        </w:rPr>
        <w:t xml:space="preserve">Jordbruksverket 2018-10-05 </w:t>
      </w:r>
      <w:proofErr w:type="spellStart"/>
      <w:r w:rsidRPr="00503785">
        <w:rPr>
          <w:rFonts w:ascii="Arial" w:hAnsi="Arial" w:cs="Arial"/>
          <w:sz w:val="18"/>
          <w:szCs w:val="18"/>
        </w:rPr>
        <w:t>Journalnr</w:t>
      </w:r>
      <w:proofErr w:type="spellEnd"/>
      <w:r w:rsidRPr="00503785">
        <w:rPr>
          <w:rFonts w:ascii="Arial" w:hAnsi="Arial" w:cs="Arial"/>
          <w:sz w:val="18"/>
          <w:szCs w:val="18"/>
        </w:rPr>
        <w:t xml:space="preserve">: 2018-148 2(6) </w:t>
      </w:r>
    </w:p>
    <w:p w:rsidR="00503785" w:rsidRPr="00503785" w:rsidRDefault="00503785" w:rsidP="00503785">
      <w:pPr>
        <w:autoSpaceDE w:val="0"/>
        <w:autoSpaceDN w:val="0"/>
        <w:adjustRightInd w:val="0"/>
        <w:spacing w:after="0" w:line="240" w:lineRule="auto"/>
        <w:rPr>
          <w:rFonts w:ascii="Arial" w:hAnsi="Arial" w:cs="Arial"/>
          <w:sz w:val="24"/>
          <w:szCs w:val="24"/>
        </w:rPr>
      </w:pPr>
    </w:p>
    <w:p w:rsidR="00503785" w:rsidRPr="00503785" w:rsidRDefault="00503785" w:rsidP="00503785">
      <w:pPr>
        <w:pageBreakBefore/>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lastRenderedPageBreak/>
        <w:t xml:space="preserve">En avvikelse från detta får endast ske om det beror på omständigheter utom din kontroll, som du inte rimligen kunde förutse eller förhindra. Avvikelsen ska inte heller ha kunnat förhindras genom att ansöka om ändring av beslutet om stöd.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Syftet med projektet är att öka verksamheten sommartid i </w:t>
      </w:r>
      <w:proofErr w:type="spellStart"/>
      <w:r w:rsidRPr="00503785">
        <w:rPr>
          <w:rFonts w:ascii="Times New Roman" w:hAnsi="Times New Roman" w:cs="Times New Roman"/>
          <w:sz w:val="23"/>
          <w:szCs w:val="23"/>
        </w:rPr>
        <w:t>Åsgarn</w:t>
      </w:r>
      <w:proofErr w:type="spellEnd"/>
      <w:r w:rsidRPr="00503785">
        <w:rPr>
          <w:rFonts w:ascii="Times New Roman" w:hAnsi="Times New Roman" w:cs="Times New Roman"/>
          <w:sz w:val="23"/>
          <w:szCs w:val="23"/>
        </w:rPr>
        <w:t xml:space="preserve"> och dess upptagningsområde.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Målet med projektet är att skapa en </w:t>
      </w:r>
      <w:proofErr w:type="gramStart"/>
      <w:r w:rsidRPr="00503785">
        <w:rPr>
          <w:rFonts w:ascii="Times New Roman" w:hAnsi="Times New Roman" w:cs="Times New Roman"/>
          <w:sz w:val="23"/>
          <w:szCs w:val="23"/>
        </w:rPr>
        <w:t>paviljong- en</w:t>
      </w:r>
      <w:proofErr w:type="gramEnd"/>
      <w:r w:rsidRPr="00503785">
        <w:rPr>
          <w:rFonts w:ascii="Times New Roman" w:hAnsi="Times New Roman" w:cs="Times New Roman"/>
          <w:sz w:val="23"/>
          <w:szCs w:val="23"/>
        </w:rPr>
        <w:t xml:space="preserve"> permanent plats för aktiviteter för allmänheten, föreningar och företag. </w:t>
      </w:r>
    </w:p>
    <w:p w:rsidR="00503785" w:rsidRPr="00503785" w:rsidRDefault="00503785" w:rsidP="00503785">
      <w:pPr>
        <w:autoSpaceDE w:val="0"/>
        <w:autoSpaceDN w:val="0"/>
        <w:adjustRightInd w:val="0"/>
        <w:spacing w:after="0" w:line="240" w:lineRule="auto"/>
        <w:rPr>
          <w:rFonts w:ascii="Times New Roman" w:hAnsi="Times New Roman" w:cs="Times New Roman"/>
          <w:sz w:val="23"/>
          <w:szCs w:val="23"/>
        </w:rPr>
      </w:pPr>
      <w:r w:rsidRPr="00503785">
        <w:rPr>
          <w:rFonts w:ascii="Times New Roman" w:hAnsi="Times New Roman" w:cs="Times New Roman"/>
          <w:sz w:val="23"/>
          <w:szCs w:val="23"/>
        </w:rPr>
        <w:t xml:space="preserve">Syfte och mål med projektet framgår också i ansökan.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Projektet består i planering, uppföljning och lansering av projektet, trädfällning, nedmontering av gammal dansbana, uppförande av ny paviljong, återställning av mark.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Viktiga datum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Du kan få pengar för godkända utgifter som har fakturadatum och betaldatum tidigast den 15 januari 2018.</w:t>
      </w:r>
      <w:r w:rsidRPr="00503785">
        <w:rPr>
          <w:rFonts w:ascii="Times New Roman" w:hAnsi="Times New Roman" w:cs="Times New Roman"/>
          <w:sz w:val="16"/>
          <w:szCs w:val="16"/>
        </w:rPr>
        <w:t xml:space="preserve">2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Jordbruksverket beslutar att slutdatum för projektet är den 30 juni 2020. Din ansökan om slututbetalning ska ha kommit in till oss senast vid ditt slutdatum.</w:t>
      </w:r>
      <w:r w:rsidRPr="00503785">
        <w:rPr>
          <w:rFonts w:ascii="Times New Roman" w:hAnsi="Times New Roman" w:cs="Times New Roman"/>
          <w:sz w:val="16"/>
          <w:szCs w:val="16"/>
        </w:rPr>
        <w:t xml:space="preserve">3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Svara på frågor i ansökan om slututbetalning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När du ansöker om slututbetalning ska du fylla i resultatet av de indikatorer och uppfölj-</w:t>
      </w:r>
      <w:proofErr w:type="spellStart"/>
      <w:r w:rsidRPr="00503785">
        <w:rPr>
          <w:rFonts w:ascii="Times New Roman" w:hAnsi="Times New Roman" w:cs="Times New Roman"/>
          <w:sz w:val="23"/>
          <w:szCs w:val="23"/>
        </w:rPr>
        <w:t>ningsuppgifter</w:t>
      </w:r>
      <w:proofErr w:type="spellEnd"/>
      <w:r w:rsidRPr="00503785">
        <w:rPr>
          <w:rFonts w:ascii="Times New Roman" w:hAnsi="Times New Roman" w:cs="Times New Roman"/>
          <w:sz w:val="23"/>
          <w:szCs w:val="23"/>
        </w:rPr>
        <w:t xml:space="preserve"> som du angav i din ansökan om stöd. Kontakta ditt </w:t>
      </w:r>
      <w:proofErr w:type="spellStart"/>
      <w:r w:rsidRPr="00503785">
        <w:rPr>
          <w:rFonts w:ascii="Times New Roman" w:hAnsi="Times New Roman" w:cs="Times New Roman"/>
          <w:sz w:val="23"/>
          <w:szCs w:val="23"/>
        </w:rPr>
        <w:t>leaderkontor</w:t>
      </w:r>
      <w:proofErr w:type="spellEnd"/>
      <w:r w:rsidRPr="00503785">
        <w:rPr>
          <w:rFonts w:ascii="Times New Roman" w:hAnsi="Times New Roman" w:cs="Times New Roman"/>
          <w:sz w:val="23"/>
          <w:szCs w:val="23"/>
        </w:rPr>
        <w:t xml:space="preserve"> för information om vilket underlag som krävs. Om du inte redovisar resultatet av indikatorerna och uppföljningsuppgifterna får du ingen utbetalning.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Särredovisa alla utgifter i bokföringen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I din bokföring ska du särredovisa alla transaktioner som avser projektet. Varje transaktion som avser projektet ska du bokföra med en särskild projektkod, funktionskod eller på ett eget kostnadsställe så att du kan sortera ut de transaktioner som avser projektet.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 xml:space="preserve">I samband med ansökan om utbetalning ska du skicka med särredovisningen från bokföringen. Det kan antingen vara en resultatrapport för dina intäkts- och kostnadskonton eller en transaktionslista eller en verifikationslista. Underlaget ska visa alla transaktioner som avser projektet för den tidsperiod som ansökan om utbetalning gäller. Särredovisningen kan även innehålla utgifter som du inte söker stöd för men som avser projektet. </w:t>
      </w:r>
      <w:r w:rsidRPr="00503785">
        <w:rPr>
          <w:rFonts w:ascii="Times New Roman" w:hAnsi="Times New Roman" w:cs="Times New Roman"/>
          <w:sz w:val="16"/>
          <w:szCs w:val="16"/>
        </w:rPr>
        <w:t xml:space="preserve">4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Skicka in tillstånd och godkännanden </w:t>
      </w:r>
    </w:p>
    <w:p w:rsidR="00503785" w:rsidRPr="00503785" w:rsidRDefault="00503785" w:rsidP="00503785">
      <w:pPr>
        <w:autoSpaceDE w:val="0"/>
        <w:autoSpaceDN w:val="0"/>
        <w:adjustRightInd w:val="0"/>
        <w:spacing w:after="0" w:line="240" w:lineRule="auto"/>
        <w:rPr>
          <w:rFonts w:ascii="Arial" w:hAnsi="Arial" w:cs="Arial"/>
          <w:sz w:val="18"/>
          <w:szCs w:val="18"/>
        </w:rPr>
      </w:pPr>
      <w:r w:rsidRPr="00503785">
        <w:rPr>
          <w:rFonts w:ascii="Times New Roman" w:hAnsi="Times New Roman" w:cs="Times New Roman"/>
          <w:sz w:val="23"/>
          <w:szCs w:val="23"/>
        </w:rPr>
        <w:t>Du ska skicka in kopior av de tillstånd och godkännanden som krävs för projektet senast i samband med ansökan om slututbetalning.</w:t>
      </w:r>
      <w:r w:rsidRPr="00503785">
        <w:rPr>
          <w:rFonts w:ascii="Times New Roman" w:hAnsi="Times New Roman" w:cs="Times New Roman"/>
          <w:sz w:val="16"/>
          <w:szCs w:val="16"/>
        </w:rPr>
        <w:t xml:space="preserve">5 </w:t>
      </w:r>
      <w:r w:rsidRPr="00503785">
        <w:rPr>
          <w:rFonts w:ascii="Arial" w:hAnsi="Arial" w:cs="Arial"/>
          <w:sz w:val="18"/>
          <w:szCs w:val="18"/>
        </w:rPr>
        <w:t xml:space="preserve">Jordbruksverket 2018-10-05 </w:t>
      </w:r>
      <w:proofErr w:type="spellStart"/>
      <w:r w:rsidRPr="00503785">
        <w:rPr>
          <w:rFonts w:ascii="Arial" w:hAnsi="Arial" w:cs="Arial"/>
          <w:sz w:val="18"/>
          <w:szCs w:val="18"/>
        </w:rPr>
        <w:t>Journalnr</w:t>
      </w:r>
      <w:proofErr w:type="spellEnd"/>
      <w:r w:rsidRPr="00503785">
        <w:rPr>
          <w:rFonts w:ascii="Arial" w:hAnsi="Arial" w:cs="Arial"/>
          <w:sz w:val="18"/>
          <w:szCs w:val="18"/>
        </w:rPr>
        <w:t xml:space="preserve">: 2018-148 3(6) </w:t>
      </w:r>
    </w:p>
    <w:p w:rsidR="00503785" w:rsidRPr="00503785" w:rsidRDefault="00503785" w:rsidP="00503785">
      <w:pPr>
        <w:autoSpaceDE w:val="0"/>
        <w:autoSpaceDN w:val="0"/>
        <w:adjustRightInd w:val="0"/>
        <w:spacing w:after="0" w:line="240" w:lineRule="auto"/>
        <w:rPr>
          <w:rFonts w:ascii="Arial" w:hAnsi="Arial" w:cs="Arial"/>
          <w:sz w:val="24"/>
          <w:szCs w:val="24"/>
        </w:rPr>
      </w:pPr>
    </w:p>
    <w:p w:rsidR="00503785" w:rsidRPr="00503785" w:rsidRDefault="00503785" w:rsidP="00503785">
      <w:pPr>
        <w:pageBreakBefore/>
        <w:autoSpaceDE w:val="0"/>
        <w:autoSpaceDN w:val="0"/>
        <w:adjustRightInd w:val="0"/>
        <w:spacing w:after="0" w:line="240" w:lineRule="auto"/>
        <w:rPr>
          <w:rFonts w:ascii="Arial" w:hAnsi="Arial" w:cs="Arial"/>
        </w:rPr>
      </w:pPr>
      <w:r w:rsidRPr="00503785">
        <w:rPr>
          <w:rFonts w:ascii="Arial" w:hAnsi="Arial" w:cs="Arial"/>
          <w:b/>
          <w:bCs/>
        </w:rPr>
        <w:lastRenderedPageBreak/>
        <w:t xml:space="preserve">Upphandla varor och tjänster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Om du är upphandlingsskyldig enligt någon av upphandlingslagarna måste du följa den lagen vid dina inköp till projektet.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Kontant betalning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Du får inte stöd för ett köp som överstiger 1 000 kronor om utgifterna är betalade med sedlar, mynt eller via Swish.</w:t>
      </w:r>
      <w:r w:rsidRPr="00503785">
        <w:rPr>
          <w:rFonts w:ascii="Times New Roman" w:hAnsi="Times New Roman" w:cs="Times New Roman"/>
          <w:sz w:val="16"/>
          <w:szCs w:val="16"/>
        </w:rPr>
        <w:t xml:space="preserve">6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Investeringar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Om du köper utrustning som är begagnad ska du vid ansökan om utbetalning bifoga Jordbruksverkets blankett Begagnad utrustning – intyg. Begagnad utrustning kan ge rätt till stöd om den inte har finansierats med offentliga medel under de senaste sju åren.</w:t>
      </w:r>
      <w:r w:rsidRPr="00503785">
        <w:rPr>
          <w:rFonts w:ascii="Times New Roman" w:hAnsi="Times New Roman" w:cs="Times New Roman"/>
          <w:sz w:val="16"/>
          <w:szCs w:val="16"/>
        </w:rPr>
        <w:t xml:space="preserve">7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Behåll din produktiva investering i minst 5 år efter slututbetalning </w:t>
      </w:r>
    </w:p>
    <w:p w:rsidR="00503785" w:rsidRPr="00503785" w:rsidRDefault="00503785" w:rsidP="00503785">
      <w:pPr>
        <w:autoSpaceDE w:val="0"/>
        <w:autoSpaceDN w:val="0"/>
        <w:adjustRightInd w:val="0"/>
        <w:spacing w:after="0" w:line="240" w:lineRule="auto"/>
        <w:rPr>
          <w:rFonts w:ascii="Times New Roman" w:hAnsi="Times New Roman" w:cs="Times New Roman"/>
          <w:sz w:val="23"/>
          <w:szCs w:val="23"/>
        </w:rPr>
      </w:pPr>
      <w:r w:rsidRPr="00503785">
        <w:rPr>
          <w:rFonts w:ascii="Times New Roman" w:hAnsi="Times New Roman" w:cs="Times New Roman"/>
          <w:sz w:val="23"/>
          <w:szCs w:val="23"/>
        </w:rPr>
        <w:t xml:space="preserve">Under minst 5 år från och med dagen för slututbetalningen av stödet ska du </w:t>
      </w:r>
    </w:p>
    <w:p w:rsidR="00503785" w:rsidRPr="00503785" w:rsidRDefault="00503785" w:rsidP="00503785">
      <w:pPr>
        <w:autoSpaceDE w:val="0"/>
        <w:autoSpaceDN w:val="0"/>
        <w:adjustRightInd w:val="0"/>
        <w:spacing w:after="284" w:line="240" w:lineRule="auto"/>
        <w:rPr>
          <w:rFonts w:ascii="Arial" w:hAnsi="Arial" w:cs="Arial"/>
          <w:sz w:val="23"/>
          <w:szCs w:val="23"/>
        </w:rPr>
      </w:pPr>
      <w:r w:rsidRPr="00503785">
        <w:rPr>
          <w:rFonts w:ascii="Times New Roman" w:hAnsi="Times New Roman" w:cs="Times New Roman"/>
          <w:sz w:val="23"/>
          <w:szCs w:val="23"/>
        </w:rPr>
        <w:t xml:space="preserve"> säkerställa att investeringen används på det sätt som var tänkt från början och att investeringen finns kvar i Sverige </w:t>
      </w:r>
    </w:p>
    <w:p w:rsidR="00503785" w:rsidRPr="00503785" w:rsidRDefault="00503785" w:rsidP="00503785">
      <w:pPr>
        <w:autoSpaceDE w:val="0"/>
        <w:autoSpaceDN w:val="0"/>
        <w:adjustRightInd w:val="0"/>
        <w:spacing w:after="284" w:line="240" w:lineRule="auto"/>
        <w:rPr>
          <w:rFonts w:ascii="Arial" w:hAnsi="Arial" w:cs="Arial"/>
          <w:sz w:val="23"/>
          <w:szCs w:val="23"/>
        </w:rPr>
      </w:pPr>
      <w:r w:rsidRPr="00503785">
        <w:rPr>
          <w:rFonts w:ascii="Arial" w:hAnsi="Arial" w:cs="Arial"/>
          <w:sz w:val="23"/>
          <w:szCs w:val="23"/>
        </w:rPr>
        <w:t xml:space="preserve"> säkerställa att produktionsverksamhet inte upphör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Arial" w:hAnsi="Arial" w:cs="Arial"/>
          <w:sz w:val="23"/>
          <w:szCs w:val="23"/>
        </w:rPr>
        <w:t xml:space="preserve"> </w:t>
      </w:r>
      <w:r w:rsidRPr="00503785">
        <w:rPr>
          <w:rFonts w:ascii="Times New Roman" w:hAnsi="Times New Roman" w:cs="Times New Roman"/>
          <w:sz w:val="23"/>
          <w:szCs w:val="23"/>
        </w:rPr>
        <w:t xml:space="preserve">följa de mål och villkor för investeringen som framgår av detta beslut så att karaktären på investeringen inte ändras. </w:t>
      </w:r>
    </w:p>
    <w:p w:rsidR="00503785" w:rsidRPr="00503785" w:rsidRDefault="00503785" w:rsidP="00503785">
      <w:pPr>
        <w:autoSpaceDE w:val="0"/>
        <w:autoSpaceDN w:val="0"/>
        <w:adjustRightInd w:val="0"/>
        <w:spacing w:after="0" w:line="240" w:lineRule="auto"/>
        <w:rPr>
          <w:rFonts w:ascii="Arial" w:hAnsi="Arial" w:cs="Arial"/>
          <w:sz w:val="23"/>
          <w:szCs w:val="23"/>
        </w:rPr>
      </w:pP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Använd aktuell logotyp för EU-fonden på informations- och kommunikationsmaterial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 xml:space="preserve">Om du före slututbetalningen av stödet producerar någon form av information inom projektet ska du visa EU:s medverkan genom att ha med EU:s logotyp för </w:t>
      </w:r>
      <w:proofErr w:type="gramStart"/>
      <w:r w:rsidRPr="00503785">
        <w:rPr>
          <w:rFonts w:ascii="Times New Roman" w:hAnsi="Times New Roman" w:cs="Times New Roman"/>
          <w:sz w:val="23"/>
          <w:szCs w:val="23"/>
        </w:rPr>
        <w:t>Europeiska</w:t>
      </w:r>
      <w:proofErr w:type="gramEnd"/>
      <w:r w:rsidRPr="00503785">
        <w:rPr>
          <w:rFonts w:ascii="Times New Roman" w:hAnsi="Times New Roman" w:cs="Times New Roman"/>
          <w:sz w:val="23"/>
          <w:szCs w:val="23"/>
        </w:rPr>
        <w:t xml:space="preserve"> jordbruksfonden för landsbygdsutveckling i materialet.</w:t>
      </w:r>
      <w:r w:rsidRPr="00503785">
        <w:rPr>
          <w:rFonts w:ascii="Times New Roman" w:hAnsi="Times New Roman" w:cs="Times New Roman"/>
          <w:sz w:val="16"/>
          <w:szCs w:val="16"/>
        </w:rPr>
        <w:t xml:space="preserve">8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 xml:space="preserve">Du ska även ha med </w:t>
      </w:r>
      <w:proofErr w:type="spellStart"/>
      <w:r w:rsidRPr="00503785">
        <w:rPr>
          <w:rFonts w:ascii="Times New Roman" w:hAnsi="Times New Roman" w:cs="Times New Roman"/>
          <w:sz w:val="23"/>
          <w:szCs w:val="23"/>
        </w:rPr>
        <w:t>leader</w:t>
      </w:r>
      <w:proofErr w:type="spellEnd"/>
      <w:r w:rsidRPr="00503785">
        <w:rPr>
          <w:rFonts w:ascii="Times New Roman" w:hAnsi="Times New Roman" w:cs="Times New Roman"/>
          <w:sz w:val="23"/>
          <w:szCs w:val="23"/>
        </w:rPr>
        <w:t>-logotypen, den som finns på första sidan av detta beslut.</w:t>
      </w:r>
      <w:r w:rsidRPr="00503785">
        <w:rPr>
          <w:rFonts w:ascii="Times New Roman" w:hAnsi="Times New Roman" w:cs="Times New Roman"/>
          <w:sz w:val="16"/>
          <w:szCs w:val="16"/>
        </w:rPr>
        <w:t xml:space="preserve">9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Informera om projektet på din webbplats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 xml:space="preserve">Om du som stödmottagare har en webbplats ska du där ha en kort beskrivning av projektet och ha med EU:s logotyp för </w:t>
      </w:r>
      <w:proofErr w:type="gramStart"/>
      <w:r w:rsidRPr="00503785">
        <w:rPr>
          <w:rFonts w:ascii="Times New Roman" w:hAnsi="Times New Roman" w:cs="Times New Roman"/>
          <w:sz w:val="23"/>
          <w:szCs w:val="23"/>
        </w:rPr>
        <w:t>Europeiska</w:t>
      </w:r>
      <w:proofErr w:type="gramEnd"/>
      <w:r w:rsidRPr="00503785">
        <w:rPr>
          <w:rFonts w:ascii="Times New Roman" w:hAnsi="Times New Roman" w:cs="Times New Roman"/>
          <w:sz w:val="23"/>
          <w:szCs w:val="23"/>
        </w:rPr>
        <w:t xml:space="preserve"> jordbruksfonden för landsbygdsutveckling. Informationen ska finnas kvar på webbplatsen tills det har gått fem år efter att du fått slututbetalningen av stödet.</w:t>
      </w:r>
      <w:r w:rsidRPr="00503785">
        <w:rPr>
          <w:rFonts w:ascii="Times New Roman" w:hAnsi="Times New Roman" w:cs="Times New Roman"/>
          <w:sz w:val="16"/>
          <w:szCs w:val="16"/>
        </w:rPr>
        <w:t xml:space="preserve">10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 xml:space="preserve">Du ska även ha med </w:t>
      </w:r>
      <w:proofErr w:type="spellStart"/>
      <w:r w:rsidRPr="00503785">
        <w:rPr>
          <w:rFonts w:ascii="Times New Roman" w:hAnsi="Times New Roman" w:cs="Times New Roman"/>
          <w:sz w:val="23"/>
          <w:szCs w:val="23"/>
        </w:rPr>
        <w:t>leader</w:t>
      </w:r>
      <w:proofErr w:type="spellEnd"/>
      <w:r w:rsidRPr="00503785">
        <w:rPr>
          <w:rFonts w:ascii="Times New Roman" w:hAnsi="Times New Roman" w:cs="Times New Roman"/>
          <w:sz w:val="23"/>
          <w:szCs w:val="23"/>
        </w:rPr>
        <w:t>-logotypen, den som finns på första sidan av detta beslut.</w:t>
      </w:r>
      <w:r w:rsidRPr="00503785">
        <w:rPr>
          <w:rFonts w:ascii="Times New Roman" w:hAnsi="Times New Roman" w:cs="Times New Roman"/>
          <w:sz w:val="16"/>
          <w:szCs w:val="16"/>
        </w:rPr>
        <w:t xml:space="preserve">11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Sätt upp en skylt </w:t>
      </w:r>
    </w:p>
    <w:p w:rsidR="00503785" w:rsidRPr="00503785" w:rsidRDefault="00503785" w:rsidP="00503785">
      <w:pPr>
        <w:autoSpaceDE w:val="0"/>
        <w:autoSpaceDN w:val="0"/>
        <w:adjustRightInd w:val="0"/>
        <w:spacing w:after="0" w:line="240" w:lineRule="auto"/>
        <w:rPr>
          <w:rFonts w:ascii="Times New Roman" w:hAnsi="Times New Roman" w:cs="Times New Roman"/>
          <w:sz w:val="18"/>
          <w:szCs w:val="18"/>
        </w:rPr>
      </w:pPr>
      <w:r w:rsidRPr="00503785">
        <w:rPr>
          <w:rFonts w:ascii="Times New Roman" w:hAnsi="Times New Roman" w:cs="Times New Roman"/>
          <w:sz w:val="23"/>
          <w:szCs w:val="23"/>
        </w:rPr>
        <w:t xml:space="preserve">Du kommer att få en skylt som vi har beställt och som du ska betala för. När du tagit emot skylten ska du sätta upp den på en plats som är väl synlig för allmänheten i anslutning till </w:t>
      </w:r>
      <w:r w:rsidRPr="00503785">
        <w:rPr>
          <w:rFonts w:ascii="Times New Roman" w:hAnsi="Times New Roman" w:cs="Times New Roman"/>
          <w:sz w:val="18"/>
          <w:szCs w:val="18"/>
        </w:rPr>
        <w:t xml:space="preserve">Jordbruksverket 2018-10-05 </w:t>
      </w:r>
      <w:proofErr w:type="spellStart"/>
      <w:r w:rsidRPr="00503785">
        <w:rPr>
          <w:rFonts w:ascii="Times New Roman" w:hAnsi="Times New Roman" w:cs="Times New Roman"/>
          <w:sz w:val="18"/>
          <w:szCs w:val="18"/>
        </w:rPr>
        <w:t>Journalnr</w:t>
      </w:r>
      <w:proofErr w:type="spellEnd"/>
      <w:r w:rsidRPr="00503785">
        <w:rPr>
          <w:rFonts w:ascii="Times New Roman" w:hAnsi="Times New Roman" w:cs="Times New Roman"/>
          <w:sz w:val="18"/>
          <w:szCs w:val="18"/>
        </w:rPr>
        <w:t xml:space="preserve">: 2018-148 4(6) </w:t>
      </w:r>
    </w:p>
    <w:p w:rsidR="00503785" w:rsidRPr="00503785" w:rsidRDefault="00503785" w:rsidP="00503785">
      <w:pPr>
        <w:autoSpaceDE w:val="0"/>
        <w:autoSpaceDN w:val="0"/>
        <w:adjustRightInd w:val="0"/>
        <w:spacing w:after="0" w:line="240" w:lineRule="auto"/>
        <w:rPr>
          <w:rFonts w:ascii="Arial" w:hAnsi="Arial" w:cs="Arial"/>
          <w:sz w:val="24"/>
          <w:szCs w:val="24"/>
        </w:rPr>
      </w:pPr>
    </w:p>
    <w:p w:rsidR="00503785" w:rsidRPr="00503785" w:rsidRDefault="00503785" w:rsidP="00503785">
      <w:pPr>
        <w:pageBreakBefore/>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lastRenderedPageBreak/>
        <w:t>projektet. Skylten ska sitta kvar i fem år från och med dagen för slututbetalningen av stödet.</w:t>
      </w:r>
      <w:r w:rsidRPr="00503785">
        <w:rPr>
          <w:rFonts w:ascii="Times New Roman" w:hAnsi="Times New Roman" w:cs="Times New Roman"/>
          <w:sz w:val="16"/>
          <w:szCs w:val="16"/>
        </w:rPr>
        <w:t xml:space="preserve">12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Avbetalningsköp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Om du finansierar din investering med avbetalningsköp ska du följa kontraktet om avbetalning och ha samtliga fakturor och kvitton på avbetalningarna tillgängliga i tio år.</w:t>
      </w:r>
      <w:r w:rsidRPr="00503785">
        <w:rPr>
          <w:rFonts w:ascii="Times New Roman" w:hAnsi="Times New Roman" w:cs="Times New Roman"/>
          <w:sz w:val="16"/>
          <w:szCs w:val="16"/>
        </w:rPr>
        <w:t xml:space="preserve">13 </w:t>
      </w:r>
      <w:r w:rsidRPr="00503785">
        <w:rPr>
          <w:rFonts w:ascii="Times New Roman" w:hAnsi="Times New Roman" w:cs="Times New Roman"/>
          <w:sz w:val="23"/>
          <w:szCs w:val="23"/>
        </w:rPr>
        <w:t xml:space="preserve">Utgiften för själva investeringen, upp till tillgångens marknadsvärde, kan ge rätt till stöd. När du har gjort den första avbetalningen kan du redovisa utgiften i en ansökan om utbetalning. Du får då redovisa ett belopp som motsvarar priset på hela investeringen. Övriga utgifter som hör samman med avbetalningskontraktet får du inte stöd för.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Svara på uppföljningsfrågor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Du ska i efterhand svara på de uppföljningsfrågor som vi ställer till dig. Dina svar ska komma in senast det datum som myndigheten bestämmer. </w:t>
      </w:r>
    </w:p>
    <w:p w:rsidR="00503785" w:rsidRPr="00503785" w:rsidRDefault="00503785" w:rsidP="00503785">
      <w:pPr>
        <w:autoSpaceDE w:val="0"/>
        <w:autoSpaceDN w:val="0"/>
        <w:adjustRightInd w:val="0"/>
        <w:spacing w:after="0" w:line="240" w:lineRule="auto"/>
        <w:rPr>
          <w:rFonts w:ascii="Arial" w:hAnsi="Arial" w:cs="Arial"/>
        </w:rPr>
      </w:pPr>
      <w:r w:rsidRPr="00503785">
        <w:rPr>
          <w:rFonts w:ascii="Arial" w:hAnsi="Arial" w:cs="Arial"/>
          <w:b/>
          <w:bCs/>
        </w:rPr>
        <w:t xml:space="preserve">Om du inte följer reglerna för stödet </w:t>
      </w:r>
    </w:p>
    <w:p w:rsidR="00503785" w:rsidRPr="00503785" w:rsidRDefault="00503785" w:rsidP="00503785">
      <w:pPr>
        <w:autoSpaceDE w:val="0"/>
        <w:autoSpaceDN w:val="0"/>
        <w:adjustRightInd w:val="0"/>
        <w:spacing w:after="0" w:line="240" w:lineRule="auto"/>
        <w:rPr>
          <w:rFonts w:ascii="Arial" w:hAnsi="Arial" w:cs="Arial"/>
          <w:sz w:val="16"/>
          <w:szCs w:val="16"/>
        </w:rPr>
      </w:pPr>
      <w:r w:rsidRPr="00503785">
        <w:rPr>
          <w:rFonts w:ascii="Times New Roman" w:hAnsi="Times New Roman" w:cs="Times New Roman"/>
          <w:sz w:val="23"/>
          <w:szCs w:val="23"/>
        </w:rPr>
        <w:t>Om du inte följer villkoren eller reglerna för stödet kan du få avdrag på stödet eller få betala tillbaka tidigare utbetalade belopp. Om felet är allvarligt kan vi häva detta beslut. Om vi häver beslutet kan det hända att vi kräver tillbaka pengar som du redan har fått.</w:t>
      </w:r>
      <w:r w:rsidRPr="00503785">
        <w:rPr>
          <w:rFonts w:ascii="Times New Roman" w:hAnsi="Times New Roman" w:cs="Times New Roman"/>
          <w:sz w:val="16"/>
          <w:szCs w:val="16"/>
        </w:rPr>
        <w:t xml:space="preserve">14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Arial" w:hAnsi="Arial" w:cs="Arial"/>
          <w:b/>
          <w:bCs/>
          <w:sz w:val="23"/>
          <w:szCs w:val="23"/>
        </w:rPr>
        <w:t xml:space="preserve">Beskrivning av ärendet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Din ansökan om projektstöd kom in till Jordbruksverket den 15 januari 2018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Ditt stöd finansieras delvis av landsbygdsprogrammet 2014–2020 inom åtgärden genomförande inom lokalt ledd utveckling.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Arial" w:hAnsi="Arial" w:cs="Arial"/>
          <w:b/>
          <w:bCs/>
          <w:sz w:val="23"/>
          <w:szCs w:val="23"/>
        </w:rPr>
        <w:t xml:space="preserve">Motivering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LAG och Jordbruksverket bedömer att din ansökan ryms och prioriterats inom </w:t>
      </w:r>
      <w:proofErr w:type="spellStart"/>
      <w:r w:rsidRPr="00503785">
        <w:rPr>
          <w:rFonts w:ascii="Times New Roman" w:hAnsi="Times New Roman" w:cs="Times New Roman"/>
          <w:sz w:val="23"/>
          <w:szCs w:val="23"/>
        </w:rPr>
        <w:t>leaderområdets</w:t>
      </w:r>
      <w:proofErr w:type="spellEnd"/>
      <w:r w:rsidRPr="00503785">
        <w:rPr>
          <w:rFonts w:ascii="Times New Roman" w:hAnsi="Times New Roman" w:cs="Times New Roman"/>
          <w:sz w:val="23"/>
          <w:szCs w:val="23"/>
        </w:rPr>
        <w:t xml:space="preserve"> utvecklingsstrategi och är förenlig med gällande lagstiftning.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LAG har prioriterat projektet därför att projektet överensstämmer väl med utvecklingsstrategin och dess urvalskriterier för landsbygdsfonden och insatsområde Livskraftiga verksamheter. Projektet förväntas kunna leda till att bevara och skapa arbetstillfällen lokalt genom att möjliggöra fler arrangemang. Projektet förväntas kunna leda till ökad samverkan mellan aktörer och öppna upp för verksamheter för nya målgrupper. </w:t>
      </w:r>
    </w:p>
    <w:p w:rsidR="00503785" w:rsidRPr="00503785" w:rsidRDefault="00503785" w:rsidP="00503785">
      <w:pPr>
        <w:autoSpaceDE w:val="0"/>
        <w:autoSpaceDN w:val="0"/>
        <w:adjustRightInd w:val="0"/>
        <w:spacing w:after="0" w:line="240" w:lineRule="auto"/>
        <w:rPr>
          <w:rFonts w:ascii="Times New Roman" w:hAnsi="Times New Roman" w:cs="Times New Roman"/>
          <w:sz w:val="23"/>
          <w:szCs w:val="23"/>
        </w:rPr>
      </w:pPr>
      <w:r w:rsidRPr="00503785">
        <w:rPr>
          <w:rFonts w:ascii="Times New Roman" w:hAnsi="Times New Roman" w:cs="Times New Roman"/>
          <w:sz w:val="23"/>
          <w:szCs w:val="23"/>
        </w:rPr>
        <w:t xml:space="preserve">Beslutet grundar sig på: </w:t>
      </w:r>
    </w:p>
    <w:p w:rsidR="00503785" w:rsidRPr="00503785" w:rsidRDefault="00503785" w:rsidP="00503785">
      <w:pPr>
        <w:autoSpaceDE w:val="0"/>
        <w:autoSpaceDN w:val="0"/>
        <w:adjustRightInd w:val="0"/>
        <w:spacing w:after="0" w:line="240" w:lineRule="auto"/>
        <w:rPr>
          <w:rFonts w:ascii="Times New Roman" w:hAnsi="Times New Roman" w:cs="Times New Roman"/>
          <w:sz w:val="23"/>
          <w:szCs w:val="23"/>
        </w:rPr>
      </w:pPr>
      <w:r w:rsidRPr="00503785">
        <w:rPr>
          <w:rFonts w:ascii="Times New Roman" w:hAnsi="Times New Roman" w:cs="Times New Roman"/>
          <w:sz w:val="23"/>
          <w:szCs w:val="23"/>
        </w:rPr>
        <w:t xml:space="preserve">- Europaparlamentets och rådets förordning (EU) nr 1303/2013 av den 17 december 2013 om fastställande av gemensamma bestämmelser för </w:t>
      </w:r>
      <w:proofErr w:type="gramStart"/>
      <w:r w:rsidRPr="00503785">
        <w:rPr>
          <w:rFonts w:ascii="Times New Roman" w:hAnsi="Times New Roman" w:cs="Times New Roman"/>
          <w:sz w:val="23"/>
          <w:szCs w:val="23"/>
        </w:rPr>
        <w:t>Europeiska</w:t>
      </w:r>
      <w:proofErr w:type="gramEnd"/>
      <w:r w:rsidRPr="00503785">
        <w:rPr>
          <w:rFonts w:ascii="Times New Roman" w:hAnsi="Times New Roman" w:cs="Times New Roman"/>
          <w:sz w:val="23"/>
          <w:szCs w:val="23"/>
        </w:rPr>
        <w:t xml:space="preserve"> regionala utvecklingsfonden, Europeiska socialfonden, Sammanhållningsfonden, Europeiska jordbruksfonden för landsbygdsutveckling och Europeiska havs- och fiskerifonden, om </w:t>
      </w:r>
    </w:p>
    <w:p w:rsidR="00503785" w:rsidRPr="00503785" w:rsidRDefault="00503785" w:rsidP="00503785">
      <w:pPr>
        <w:autoSpaceDE w:val="0"/>
        <w:autoSpaceDN w:val="0"/>
        <w:adjustRightInd w:val="0"/>
        <w:spacing w:after="0" w:line="240" w:lineRule="auto"/>
        <w:rPr>
          <w:rFonts w:ascii="Times New Roman" w:hAnsi="Times New Roman" w:cs="Times New Roman"/>
          <w:sz w:val="18"/>
          <w:szCs w:val="18"/>
        </w:rPr>
      </w:pPr>
      <w:r w:rsidRPr="00503785">
        <w:rPr>
          <w:rFonts w:ascii="Times New Roman" w:hAnsi="Times New Roman" w:cs="Times New Roman"/>
          <w:sz w:val="18"/>
          <w:szCs w:val="18"/>
        </w:rPr>
        <w:t xml:space="preserve">Jordbruksverket 2018-10-05 </w:t>
      </w:r>
      <w:proofErr w:type="spellStart"/>
      <w:r w:rsidRPr="00503785">
        <w:rPr>
          <w:rFonts w:ascii="Times New Roman" w:hAnsi="Times New Roman" w:cs="Times New Roman"/>
          <w:sz w:val="18"/>
          <w:szCs w:val="18"/>
        </w:rPr>
        <w:t>Journalnr</w:t>
      </w:r>
      <w:proofErr w:type="spellEnd"/>
      <w:r w:rsidRPr="00503785">
        <w:rPr>
          <w:rFonts w:ascii="Times New Roman" w:hAnsi="Times New Roman" w:cs="Times New Roman"/>
          <w:sz w:val="18"/>
          <w:szCs w:val="18"/>
        </w:rPr>
        <w:t xml:space="preserve">: 2018-148 5(6) </w:t>
      </w:r>
    </w:p>
    <w:p w:rsidR="00503785" w:rsidRPr="00503785" w:rsidRDefault="00503785" w:rsidP="00503785">
      <w:pPr>
        <w:autoSpaceDE w:val="0"/>
        <w:autoSpaceDN w:val="0"/>
        <w:adjustRightInd w:val="0"/>
        <w:spacing w:after="0" w:line="240" w:lineRule="auto"/>
        <w:rPr>
          <w:rFonts w:ascii="Arial" w:hAnsi="Arial" w:cs="Arial"/>
          <w:sz w:val="24"/>
          <w:szCs w:val="24"/>
        </w:rPr>
      </w:pPr>
    </w:p>
    <w:p w:rsidR="00503785" w:rsidRPr="00503785" w:rsidRDefault="00503785" w:rsidP="00503785">
      <w:pPr>
        <w:pageBreakBefore/>
        <w:autoSpaceDE w:val="0"/>
        <w:autoSpaceDN w:val="0"/>
        <w:adjustRightInd w:val="0"/>
        <w:spacing w:after="0" w:line="240" w:lineRule="auto"/>
        <w:rPr>
          <w:rFonts w:ascii="Arial" w:hAnsi="Arial" w:cs="Arial"/>
          <w:sz w:val="24"/>
          <w:szCs w:val="24"/>
        </w:rPr>
      </w:pPr>
    </w:p>
    <w:p w:rsidR="00503785" w:rsidRPr="00503785" w:rsidRDefault="00503785" w:rsidP="00503785">
      <w:pPr>
        <w:autoSpaceDE w:val="0"/>
        <w:autoSpaceDN w:val="0"/>
        <w:adjustRightInd w:val="0"/>
        <w:spacing w:after="210" w:line="240" w:lineRule="auto"/>
        <w:rPr>
          <w:rFonts w:ascii="Arial" w:hAnsi="Arial" w:cs="Arial"/>
          <w:sz w:val="23"/>
          <w:szCs w:val="23"/>
        </w:rPr>
      </w:pPr>
      <w:r w:rsidRPr="00503785">
        <w:rPr>
          <w:rFonts w:ascii="Times New Roman" w:hAnsi="Times New Roman" w:cs="Times New Roman"/>
          <w:sz w:val="23"/>
          <w:szCs w:val="23"/>
        </w:rPr>
        <w:t xml:space="preserve">fastställande av allmänna bestämmelser för </w:t>
      </w:r>
      <w:proofErr w:type="gramStart"/>
      <w:r w:rsidRPr="00503785">
        <w:rPr>
          <w:rFonts w:ascii="Times New Roman" w:hAnsi="Times New Roman" w:cs="Times New Roman"/>
          <w:sz w:val="23"/>
          <w:szCs w:val="23"/>
        </w:rPr>
        <w:t>Europeiska</w:t>
      </w:r>
      <w:proofErr w:type="gramEnd"/>
      <w:r w:rsidRPr="00503785">
        <w:rPr>
          <w:rFonts w:ascii="Times New Roman" w:hAnsi="Times New Roman" w:cs="Times New Roman"/>
          <w:sz w:val="23"/>
          <w:szCs w:val="23"/>
        </w:rPr>
        <w:t xml:space="preserve"> regionala utvecklingsfonden, Europeiska socialfonden, Sammanhållningsfonden och Europeiska havs- och fiskerifonden samt om upphävande av rådets förordning (EG) nr 1083/2006 </w:t>
      </w:r>
    </w:p>
    <w:p w:rsidR="00503785" w:rsidRPr="00503785" w:rsidRDefault="00503785" w:rsidP="00503785">
      <w:pPr>
        <w:autoSpaceDE w:val="0"/>
        <w:autoSpaceDN w:val="0"/>
        <w:adjustRightInd w:val="0"/>
        <w:spacing w:after="210" w:line="240" w:lineRule="auto"/>
        <w:rPr>
          <w:rFonts w:ascii="Arial" w:hAnsi="Arial" w:cs="Arial"/>
          <w:sz w:val="23"/>
          <w:szCs w:val="23"/>
        </w:rPr>
      </w:pPr>
      <w:r w:rsidRPr="00503785">
        <w:rPr>
          <w:rFonts w:ascii="Times New Roman" w:hAnsi="Times New Roman" w:cs="Times New Roman"/>
          <w:sz w:val="23"/>
          <w:szCs w:val="23"/>
        </w:rPr>
        <w:t xml:space="preserve">- Europaparlamentets och rådets förordning (EU) nr 1305/2013 av den 17 december 2013 om stöd för landsbygdsutveckling från </w:t>
      </w:r>
      <w:proofErr w:type="gramStart"/>
      <w:r w:rsidRPr="00503785">
        <w:rPr>
          <w:rFonts w:ascii="Times New Roman" w:hAnsi="Times New Roman" w:cs="Times New Roman"/>
          <w:sz w:val="23"/>
          <w:szCs w:val="23"/>
        </w:rPr>
        <w:t>Europeiska</w:t>
      </w:r>
      <w:proofErr w:type="gramEnd"/>
      <w:r w:rsidRPr="00503785">
        <w:rPr>
          <w:rFonts w:ascii="Times New Roman" w:hAnsi="Times New Roman" w:cs="Times New Roman"/>
          <w:sz w:val="23"/>
          <w:szCs w:val="23"/>
        </w:rPr>
        <w:t xml:space="preserve"> jordbruksfonden för landsbygdsutveckling (</w:t>
      </w:r>
      <w:proofErr w:type="spellStart"/>
      <w:r w:rsidRPr="00503785">
        <w:rPr>
          <w:rFonts w:ascii="Times New Roman" w:hAnsi="Times New Roman" w:cs="Times New Roman"/>
          <w:sz w:val="23"/>
          <w:szCs w:val="23"/>
        </w:rPr>
        <w:t>Ejflu</w:t>
      </w:r>
      <w:proofErr w:type="spellEnd"/>
      <w:r w:rsidRPr="00503785">
        <w:rPr>
          <w:rFonts w:ascii="Times New Roman" w:hAnsi="Times New Roman" w:cs="Times New Roman"/>
          <w:sz w:val="23"/>
          <w:szCs w:val="23"/>
        </w:rPr>
        <w:t xml:space="preserve">) och om upphävande av rådets förordning (EG) nr 1698/2005 </w:t>
      </w:r>
    </w:p>
    <w:p w:rsidR="00503785" w:rsidRPr="00503785" w:rsidRDefault="00503785" w:rsidP="00503785">
      <w:pPr>
        <w:autoSpaceDE w:val="0"/>
        <w:autoSpaceDN w:val="0"/>
        <w:adjustRightInd w:val="0"/>
        <w:spacing w:after="210" w:line="240" w:lineRule="auto"/>
        <w:rPr>
          <w:rFonts w:ascii="Arial" w:hAnsi="Arial" w:cs="Arial"/>
          <w:sz w:val="23"/>
          <w:szCs w:val="23"/>
        </w:rPr>
      </w:pPr>
      <w:r w:rsidRPr="00503785">
        <w:rPr>
          <w:rFonts w:ascii="Times New Roman" w:hAnsi="Times New Roman" w:cs="Times New Roman"/>
          <w:sz w:val="23"/>
          <w:szCs w:val="23"/>
        </w:rPr>
        <w:t xml:space="preserve">- förordning 2015:407 om lokalt ledd utveckling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Times New Roman" w:hAnsi="Times New Roman" w:cs="Times New Roman"/>
          <w:sz w:val="23"/>
          <w:szCs w:val="23"/>
        </w:rPr>
        <w:t xml:space="preserve">- Statens jordbruksverks föreskrifter (SJVFS 2016:19) om företagsstöd, projektstöd och miljöinvesteringar samt stöd för lokalt ledd utveckling </w:t>
      </w:r>
    </w:p>
    <w:p w:rsidR="00503785" w:rsidRPr="00503785" w:rsidRDefault="00503785" w:rsidP="00503785">
      <w:pPr>
        <w:autoSpaceDE w:val="0"/>
        <w:autoSpaceDN w:val="0"/>
        <w:adjustRightInd w:val="0"/>
        <w:spacing w:after="0" w:line="240" w:lineRule="auto"/>
        <w:rPr>
          <w:rFonts w:ascii="Arial" w:hAnsi="Arial" w:cs="Arial"/>
          <w:sz w:val="23"/>
          <w:szCs w:val="23"/>
        </w:rPr>
      </w:pP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Arial" w:hAnsi="Arial" w:cs="Arial"/>
          <w:b/>
          <w:bCs/>
          <w:sz w:val="23"/>
          <w:szCs w:val="23"/>
        </w:rPr>
        <w:t xml:space="preserve">Tycker du att beslutet är fel? </w:t>
      </w:r>
    </w:p>
    <w:p w:rsidR="00503785" w:rsidRPr="00503785" w:rsidRDefault="00503785" w:rsidP="00503785">
      <w:pPr>
        <w:autoSpaceDE w:val="0"/>
        <w:autoSpaceDN w:val="0"/>
        <w:adjustRightInd w:val="0"/>
        <w:spacing w:after="0" w:line="240" w:lineRule="auto"/>
        <w:rPr>
          <w:rFonts w:ascii="Times New Roman" w:hAnsi="Times New Roman" w:cs="Times New Roman"/>
          <w:sz w:val="23"/>
          <w:szCs w:val="23"/>
        </w:rPr>
      </w:pPr>
      <w:r w:rsidRPr="00503785">
        <w:rPr>
          <w:rFonts w:ascii="Times New Roman" w:hAnsi="Times New Roman" w:cs="Times New Roman"/>
          <w:sz w:val="23"/>
          <w:szCs w:val="23"/>
        </w:rPr>
        <w:t xml:space="preserve">Du kan inte överklaga det här beslutet. </w:t>
      </w:r>
    </w:p>
    <w:p w:rsidR="00503785" w:rsidRPr="00503785" w:rsidRDefault="00503785" w:rsidP="00503785">
      <w:pPr>
        <w:autoSpaceDE w:val="0"/>
        <w:autoSpaceDN w:val="0"/>
        <w:adjustRightInd w:val="0"/>
        <w:spacing w:after="0" w:line="240" w:lineRule="auto"/>
        <w:rPr>
          <w:rFonts w:ascii="Arial" w:hAnsi="Arial" w:cs="Arial"/>
          <w:sz w:val="23"/>
          <w:szCs w:val="23"/>
        </w:rPr>
      </w:pPr>
      <w:r w:rsidRPr="00503785">
        <w:rPr>
          <w:rFonts w:ascii="Arial" w:hAnsi="Arial" w:cs="Arial"/>
          <w:b/>
          <w:bCs/>
          <w:sz w:val="23"/>
          <w:szCs w:val="23"/>
        </w:rPr>
        <w:t xml:space="preserve">Insatsens budget och finansiering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42"/>
        <w:gridCol w:w="1372"/>
        <w:gridCol w:w="1370"/>
        <w:gridCol w:w="2744"/>
      </w:tblGrid>
      <w:tr w:rsidR="00503785" w:rsidRPr="00503785">
        <w:tblPrEx>
          <w:tblCellMar>
            <w:top w:w="0" w:type="dxa"/>
            <w:bottom w:w="0" w:type="dxa"/>
          </w:tblCellMar>
        </w:tblPrEx>
        <w:trPr>
          <w:trHeight w:val="93"/>
        </w:trPr>
        <w:tc>
          <w:tcPr>
            <w:tcW w:w="2742"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rPr>
              <w:t xml:space="preserve">Budget </w:t>
            </w:r>
            <w:r w:rsidRPr="00503785">
              <w:rPr>
                <w:rFonts w:ascii="Arial" w:hAnsi="Arial" w:cs="Arial"/>
                <w:b/>
                <w:bCs/>
                <w:color w:val="000000"/>
                <w:sz w:val="20"/>
                <w:szCs w:val="20"/>
              </w:rPr>
              <w:t xml:space="preserve">Utgifter </w:t>
            </w:r>
          </w:p>
        </w:tc>
        <w:tc>
          <w:tcPr>
            <w:tcW w:w="2742"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Beskrivning </w:t>
            </w:r>
          </w:p>
        </w:tc>
        <w:tc>
          <w:tcPr>
            <w:tcW w:w="2742"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Kronor </w:t>
            </w:r>
          </w:p>
        </w:tc>
      </w:tr>
      <w:tr w:rsidR="00503785" w:rsidRPr="00503785">
        <w:tblPrEx>
          <w:tblCellMar>
            <w:top w:w="0" w:type="dxa"/>
            <w:bottom w:w="0" w:type="dxa"/>
          </w:tblCellMar>
        </w:tblPrEx>
        <w:trPr>
          <w:trHeight w:val="225"/>
        </w:trPr>
        <w:tc>
          <w:tcPr>
            <w:tcW w:w="2742"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Investeringar </w:t>
            </w:r>
          </w:p>
        </w:tc>
        <w:tc>
          <w:tcPr>
            <w:tcW w:w="2742"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proofErr w:type="spellStart"/>
            <w:r w:rsidRPr="00503785">
              <w:rPr>
                <w:rFonts w:ascii="Arial" w:hAnsi="Arial" w:cs="Arial"/>
                <w:color w:val="000000"/>
                <w:sz w:val="20"/>
                <w:szCs w:val="20"/>
              </w:rPr>
              <w:t>Eldragning</w:t>
            </w:r>
            <w:proofErr w:type="spellEnd"/>
            <w:r w:rsidRPr="00503785">
              <w:rPr>
                <w:rFonts w:ascii="Arial" w:hAnsi="Arial" w:cs="Arial"/>
                <w:color w:val="000000"/>
                <w:sz w:val="20"/>
                <w:szCs w:val="20"/>
              </w:rPr>
              <w:t xml:space="preserve">, markarbete, byggmaterial, köpta tjänster </w:t>
            </w:r>
          </w:p>
        </w:tc>
        <w:tc>
          <w:tcPr>
            <w:tcW w:w="2742"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517 000 </w:t>
            </w:r>
          </w:p>
        </w:tc>
      </w:tr>
      <w:tr w:rsidR="00503785" w:rsidRPr="00503785">
        <w:tblPrEx>
          <w:tblCellMar>
            <w:top w:w="0" w:type="dxa"/>
            <w:bottom w:w="0" w:type="dxa"/>
          </w:tblCellMar>
        </w:tblPrEx>
        <w:trPr>
          <w:trHeight w:val="93"/>
        </w:trPr>
        <w:tc>
          <w:tcPr>
            <w:tcW w:w="2742"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Övriga utgifter </w:t>
            </w:r>
          </w:p>
        </w:tc>
        <w:tc>
          <w:tcPr>
            <w:tcW w:w="2742"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Rådgivning och ritningar </w:t>
            </w:r>
          </w:p>
        </w:tc>
        <w:tc>
          <w:tcPr>
            <w:tcW w:w="2742"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20 000 </w:t>
            </w:r>
          </w:p>
        </w:tc>
      </w:tr>
      <w:tr w:rsidR="00503785" w:rsidRPr="00503785">
        <w:tblPrEx>
          <w:tblCellMar>
            <w:top w:w="0" w:type="dxa"/>
            <w:bottom w:w="0" w:type="dxa"/>
          </w:tblCellMar>
        </w:tblPrEx>
        <w:trPr>
          <w:trHeight w:val="93"/>
        </w:trPr>
        <w:tc>
          <w:tcPr>
            <w:tcW w:w="4114"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Summa godkända utgifter </w:t>
            </w:r>
          </w:p>
        </w:tc>
        <w:tc>
          <w:tcPr>
            <w:tcW w:w="4114"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537 000 </w:t>
            </w:r>
          </w:p>
        </w:tc>
      </w:tr>
    </w:tbl>
    <w:p w:rsidR="00503785" w:rsidRDefault="00503785"/>
    <w:tbl>
      <w:tblPr>
        <w:tblW w:w="0" w:type="auto"/>
        <w:tblInd w:w="-108" w:type="dxa"/>
        <w:tblBorders>
          <w:top w:val="nil"/>
          <w:left w:val="nil"/>
          <w:bottom w:val="nil"/>
          <w:right w:val="nil"/>
        </w:tblBorders>
        <w:tblLayout w:type="fixed"/>
        <w:tblLook w:val="0000" w:firstRow="0" w:lastRow="0" w:firstColumn="0" w:lastColumn="0" w:noHBand="0" w:noVBand="0"/>
      </w:tblPr>
      <w:tblGrid>
        <w:gridCol w:w="2348"/>
        <w:gridCol w:w="783"/>
        <w:gridCol w:w="1565"/>
        <w:gridCol w:w="1566"/>
        <w:gridCol w:w="782"/>
        <w:gridCol w:w="2349"/>
      </w:tblGrid>
      <w:tr w:rsidR="00503785" w:rsidRPr="00503785">
        <w:tblPrEx>
          <w:tblCellMar>
            <w:top w:w="0" w:type="dxa"/>
            <w:bottom w:w="0" w:type="dxa"/>
          </w:tblCellMar>
        </w:tblPrEx>
        <w:trPr>
          <w:trHeight w:val="358"/>
        </w:trPr>
        <w:tc>
          <w:tcPr>
            <w:tcW w:w="2348"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Finansiering </w:t>
            </w:r>
          </w:p>
        </w:tc>
        <w:tc>
          <w:tcPr>
            <w:tcW w:w="2348"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Finansiär </w:t>
            </w:r>
          </w:p>
        </w:tc>
        <w:tc>
          <w:tcPr>
            <w:tcW w:w="2348"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Belopp i kronor </w:t>
            </w:r>
          </w:p>
        </w:tc>
        <w:tc>
          <w:tcPr>
            <w:tcW w:w="2348"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Procent av total finansiering </w:t>
            </w:r>
          </w:p>
        </w:tc>
      </w:tr>
      <w:tr w:rsidR="00503785" w:rsidRPr="00503785">
        <w:tblPrEx>
          <w:tblCellMar>
            <w:top w:w="0" w:type="dxa"/>
            <w:bottom w:w="0" w:type="dxa"/>
          </w:tblCellMar>
        </w:tblPrEx>
        <w:trPr>
          <w:trHeight w:val="93"/>
        </w:trPr>
        <w:tc>
          <w:tcPr>
            <w:tcW w:w="2348"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Stöd </w:t>
            </w:r>
          </w:p>
        </w:tc>
        <w:tc>
          <w:tcPr>
            <w:tcW w:w="2348"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Landsbygdsprogrammet 2014–2020 </w:t>
            </w:r>
          </w:p>
        </w:tc>
        <w:tc>
          <w:tcPr>
            <w:tcW w:w="2348"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359 790 </w:t>
            </w:r>
          </w:p>
        </w:tc>
        <w:tc>
          <w:tcPr>
            <w:tcW w:w="2348" w:type="dxa"/>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Högst 67,00 </w:t>
            </w:r>
          </w:p>
        </w:tc>
      </w:tr>
      <w:tr w:rsidR="00503785" w:rsidRPr="00503785">
        <w:tblPrEx>
          <w:tblCellMar>
            <w:top w:w="0" w:type="dxa"/>
            <w:bottom w:w="0" w:type="dxa"/>
          </w:tblCellMar>
        </w:tblPrEx>
        <w:trPr>
          <w:trHeight w:val="93"/>
        </w:trPr>
        <w:tc>
          <w:tcPr>
            <w:tcW w:w="3131"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proofErr w:type="spellStart"/>
            <w:r w:rsidRPr="00503785">
              <w:rPr>
                <w:rFonts w:ascii="Arial" w:hAnsi="Arial" w:cs="Arial"/>
                <w:color w:val="000000"/>
                <w:sz w:val="20"/>
                <w:szCs w:val="20"/>
              </w:rPr>
              <w:t>Leader</w:t>
            </w:r>
            <w:proofErr w:type="spellEnd"/>
            <w:r w:rsidRPr="00503785">
              <w:rPr>
                <w:rFonts w:ascii="Arial" w:hAnsi="Arial" w:cs="Arial"/>
                <w:color w:val="000000"/>
                <w:sz w:val="20"/>
                <w:szCs w:val="20"/>
              </w:rPr>
              <w:t xml:space="preserve"> Nedre Dalälven 3 </w:t>
            </w:r>
          </w:p>
        </w:tc>
        <w:tc>
          <w:tcPr>
            <w:tcW w:w="3131"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177 210 </w:t>
            </w:r>
          </w:p>
        </w:tc>
        <w:tc>
          <w:tcPr>
            <w:tcW w:w="3131"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color w:val="000000"/>
                <w:sz w:val="20"/>
                <w:szCs w:val="20"/>
              </w:rPr>
              <w:t xml:space="preserve">Minst 33,00 </w:t>
            </w:r>
          </w:p>
        </w:tc>
      </w:tr>
      <w:tr w:rsidR="00503785" w:rsidRPr="00503785">
        <w:tblPrEx>
          <w:tblCellMar>
            <w:top w:w="0" w:type="dxa"/>
            <w:bottom w:w="0" w:type="dxa"/>
          </w:tblCellMar>
        </w:tblPrEx>
        <w:trPr>
          <w:trHeight w:val="225"/>
        </w:trPr>
        <w:tc>
          <w:tcPr>
            <w:tcW w:w="3131"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Summa faktisk finansiering </w:t>
            </w:r>
          </w:p>
        </w:tc>
        <w:tc>
          <w:tcPr>
            <w:tcW w:w="3131"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537 000 </w:t>
            </w:r>
          </w:p>
        </w:tc>
        <w:tc>
          <w:tcPr>
            <w:tcW w:w="3131" w:type="dxa"/>
            <w:gridSpan w:val="2"/>
          </w:tcPr>
          <w:p w:rsidR="00503785" w:rsidRPr="00503785" w:rsidRDefault="00503785" w:rsidP="00503785">
            <w:pPr>
              <w:autoSpaceDE w:val="0"/>
              <w:autoSpaceDN w:val="0"/>
              <w:adjustRightInd w:val="0"/>
              <w:spacing w:after="0" w:line="240" w:lineRule="auto"/>
              <w:rPr>
                <w:rFonts w:ascii="Arial" w:hAnsi="Arial" w:cs="Arial"/>
                <w:color w:val="000000"/>
                <w:sz w:val="20"/>
                <w:szCs w:val="20"/>
              </w:rPr>
            </w:pPr>
            <w:r w:rsidRPr="00503785">
              <w:rPr>
                <w:rFonts w:ascii="Arial" w:hAnsi="Arial" w:cs="Arial"/>
                <w:b/>
                <w:bCs/>
                <w:color w:val="000000"/>
                <w:sz w:val="20"/>
                <w:szCs w:val="20"/>
              </w:rPr>
              <w:t xml:space="preserve">100,00 </w:t>
            </w:r>
          </w:p>
        </w:tc>
      </w:tr>
    </w:tbl>
    <w:p w:rsidR="00503785" w:rsidRDefault="00503785"/>
    <w:p w:rsidR="00503785" w:rsidRDefault="00503785" w:rsidP="00503785">
      <w:pPr>
        <w:pStyle w:val="Default"/>
        <w:rPr>
          <w:sz w:val="23"/>
          <w:szCs w:val="23"/>
        </w:rPr>
      </w:pPr>
      <w:r>
        <w:rPr>
          <w:sz w:val="23"/>
          <w:szCs w:val="23"/>
        </w:rPr>
        <w:t xml:space="preserve">Du får totalt högst 537 000 kronor i stöd, varav 50,00 procent kommer från EU. </w:t>
      </w:r>
    </w:p>
    <w:p w:rsidR="00503785" w:rsidRDefault="00503785" w:rsidP="00503785">
      <w:pPr>
        <w:rPr>
          <w:sz w:val="23"/>
          <w:szCs w:val="23"/>
        </w:rPr>
      </w:pPr>
      <w:r>
        <w:rPr>
          <w:sz w:val="23"/>
          <w:szCs w:val="23"/>
        </w:rPr>
        <w:t xml:space="preserve">Andelen stöd från landsbygdsprogrammet 2014–2020 får sänkas om andelen stöd från </w:t>
      </w:r>
      <w:proofErr w:type="spellStart"/>
      <w:r>
        <w:rPr>
          <w:sz w:val="23"/>
          <w:szCs w:val="23"/>
        </w:rPr>
        <w:t>Leader</w:t>
      </w:r>
      <w:proofErr w:type="spellEnd"/>
      <w:r>
        <w:rPr>
          <w:sz w:val="23"/>
          <w:szCs w:val="23"/>
        </w:rPr>
        <w:t xml:space="preserve"> Nedre Dalälven 3 ökar jämfört med finansieringsplanen.</w:t>
      </w:r>
    </w:p>
    <w:p w:rsidR="00263B81" w:rsidRDefault="00263B81" w:rsidP="00263B81">
      <w:pPr>
        <w:pStyle w:val="Default"/>
        <w:rPr>
          <w:sz w:val="23"/>
          <w:szCs w:val="23"/>
        </w:rPr>
      </w:pPr>
      <w:r>
        <w:rPr>
          <w:sz w:val="23"/>
          <w:szCs w:val="23"/>
        </w:rPr>
        <w:t xml:space="preserve">I detta ärende har </w:t>
      </w:r>
      <w:proofErr w:type="spellStart"/>
      <w:r>
        <w:rPr>
          <w:sz w:val="23"/>
          <w:szCs w:val="23"/>
        </w:rPr>
        <w:t>Ewelina</w:t>
      </w:r>
      <w:proofErr w:type="spellEnd"/>
      <w:r>
        <w:rPr>
          <w:sz w:val="23"/>
          <w:szCs w:val="23"/>
        </w:rPr>
        <w:t xml:space="preserve"> Axell beslutat. Rickard Palmqvist har varit föredragande. </w:t>
      </w:r>
    </w:p>
    <w:p w:rsidR="00263B81" w:rsidRDefault="00263B81" w:rsidP="00263B81">
      <w:pPr>
        <w:pStyle w:val="Default"/>
        <w:rPr>
          <w:sz w:val="23"/>
          <w:szCs w:val="23"/>
        </w:rPr>
      </w:pPr>
    </w:p>
    <w:p w:rsidR="00263B81" w:rsidRDefault="00263B81" w:rsidP="00263B81">
      <w:pPr>
        <w:pStyle w:val="Default"/>
        <w:rPr>
          <w:rFonts w:ascii="Arial" w:hAnsi="Arial" w:cs="Arial"/>
          <w:sz w:val="23"/>
          <w:szCs w:val="23"/>
        </w:rPr>
      </w:pPr>
      <w:r>
        <w:rPr>
          <w:rFonts w:ascii="Arial" w:hAnsi="Arial" w:cs="Arial"/>
          <w:b/>
          <w:bCs/>
          <w:sz w:val="23"/>
          <w:szCs w:val="23"/>
        </w:rPr>
        <w:t xml:space="preserve">Bilagor </w:t>
      </w:r>
    </w:p>
    <w:p w:rsidR="00263B81" w:rsidRDefault="00263B81" w:rsidP="00263B81">
      <w:pPr>
        <w:rPr>
          <w:sz w:val="23"/>
          <w:szCs w:val="23"/>
        </w:rPr>
      </w:pPr>
      <w:r>
        <w:rPr>
          <w:sz w:val="23"/>
          <w:szCs w:val="23"/>
        </w:rPr>
        <w:t>Bilaga 1 Övriga upplysningar</w:t>
      </w:r>
    </w:p>
    <w:p w:rsidR="00263B81" w:rsidRDefault="00263B81" w:rsidP="00263B81">
      <w:pPr>
        <w:rPr>
          <w:sz w:val="23"/>
          <w:szCs w:val="23"/>
        </w:rPr>
      </w:pPr>
      <w:r>
        <w:rPr>
          <w:sz w:val="23"/>
          <w:szCs w:val="23"/>
        </w:rPr>
        <w:t xml:space="preserve"> Bilaga 2 Informationsblad om skylt</w:t>
      </w:r>
    </w:p>
    <w:p w:rsidR="00263B81" w:rsidRDefault="00263B81" w:rsidP="00263B81">
      <w:pPr>
        <w:rPr>
          <w:sz w:val="23"/>
          <w:szCs w:val="23"/>
        </w:rPr>
      </w:pPr>
      <w:r>
        <w:rPr>
          <w:sz w:val="23"/>
          <w:szCs w:val="23"/>
        </w:rPr>
        <w:t>------------------------------------------------</w:t>
      </w:r>
      <w:bookmarkStart w:id="0" w:name="_GoBack"/>
      <w:bookmarkEnd w:id="0"/>
    </w:p>
    <w:p w:rsidR="00263B81" w:rsidRDefault="00263B81" w:rsidP="00263B81">
      <w:pPr>
        <w:pStyle w:val="Default"/>
        <w:rPr>
          <w:sz w:val="20"/>
          <w:szCs w:val="20"/>
        </w:rPr>
      </w:pPr>
      <w:r>
        <w:rPr>
          <w:sz w:val="13"/>
          <w:szCs w:val="13"/>
        </w:rPr>
        <w:t xml:space="preserve">1 </w:t>
      </w:r>
      <w:r>
        <w:rPr>
          <w:sz w:val="20"/>
          <w:szCs w:val="20"/>
        </w:rPr>
        <w:t xml:space="preserve">3 kap. 17 och 62 §§ Statens jordbruksverks föreskrifter (SJVFS 2016:19 om företagsstöd, projektstöd och miljöinvesteringar samt stöd för lokalt ledd utveckling. </w:t>
      </w:r>
    </w:p>
    <w:p w:rsidR="00503785" w:rsidRPr="00263B81" w:rsidRDefault="00263B81" w:rsidP="00503785">
      <w:pPr>
        <w:pStyle w:val="Default"/>
      </w:pPr>
      <w:r>
        <w:rPr>
          <w:sz w:val="13"/>
          <w:szCs w:val="13"/>
        </w:rPr>
        <w:t xml:space="preserve">2 </w:t>
      </w:r>
      <w:r>
        <w:rPr>
          <w:sz w:val="20"/>
          <w:szCs w:val="20"/>
        </w:rPr>
        <w:t xml:space="preserve">3 kap. 15 § Statens jordbruksverks föreskrifter (SJVFS 2016:19) om företagsstöd, projektstöd och miljöinvesteringar samt stöd för lokalt ledd utveckling. </w:t>
      </w:r>
    </w:p>
    <w:p w:rsidR="00503785" w:rsidRDefault="00503785" w:rsidP="00503785">
      <w:pPr>
        <w:pStyle w:val="Default"/>
        <w:rPr>
          <w:sz w:val="20"/>
          <w:szCs w:val="20"/>
        </w:rPr>
      </w:pPr>
      <w:r>
        <w:rPr>
          <w:sz w:val="13"/>
          <w:szCs w:val="13"/>
        </w:rPr>
        <w:t xml:space="preserve">3 </w:t>
      </w:r>
      <w:r>
        <w:rPr>
          <w:sz w:val="20"/>
          <w:szCs w:val="20"/>
        </w:rPr>
        <w:t xml:space="preserve">3 kap. 20 § Statens jordbruksverks föreskrifter (SJVFS 2016:19) om företagsstöd, projektstöd och miljöinvesteringar samt stöd för lokalt ledd utveckling. </w:t>
      </w:r>
    </w:p>
    <w:p w:rsidR="00503785" w:rsidRDefault="00503785" w:rsidP="00503785">
      <w:pPr>
        <w:pStyle w:val="Default"/>
        <w:rPr>
          <w:sz w:val="20"/>
          <w:szCs w:val="20"/>
        </w:rPr>
      </w:pPr>
      <w:r>
        <w:rPr>
          <w:sz w:val="13"/>
          <w:szCs w:val="13"/>
        </w:rPr>
        <w:t xml:space="preserve">4 </w:t>
      </w:r>
      <w:r>
        <w:rPr>
          <w:sz w:val="20"/>
          <w:szCs w:val="20"/>
        </w:rPr>
        <w:t xml:space="preserve">Artikel </w:t>
      </w:r>
      <w:proofErr w:type="gramStart"/>
      <w:r>
        <w:rPr>
          <w:sz w:val="20"/>
          <w:szCs w:val="20"/>
        </w:rPr>
        <w:t>66.1</w:t>
      </w:r>
      <w:proofErr w:type="gramEnd"/>
      <w:r>
        <w:rPr>
          <w:sz w:val="20"/>
          <w:szCs w:val="20"/>
        </w:rPr>
        <w:t xml:space="preserve"> c Europaparlamentets och rådets förordning (EU) nr 1305/2013. </w:t>
      </w:r>
    </w:p>
    <w:p w:rsidR="00503785" w:rsidRDefault="00503785" w:rsidP="00503785">
      <w:pPr>
        <w:pStyle w:val="Default"/>
        <w:rPr>
          <w:sz w:val="20"/>
          <w:szCs w:val="20"/>
        </w:rPr>
      </w:pPr>
      <w:r>
        <w:rPr>
          <w:sz w:val="13"/>
          <w:szCs w:val="13"/>
        </w:rPr>
        <w:t xml:space="preserve">5 </w:t>
      </w:r>
      <w:r>
        <w:rPr>
          <w:sz w:val="20"/>
          <w:szCs w:val="20"/>
        </w:rPr>
        <w:t xml:space="preserve">3 kap. 63 §§ Statens jordbruksverks föreskrifter (SJVFS 2016:19) om företagsstöd, projektstöd och miljöinvesteringar samt stöd för lokalt ledd utveckling. </w:t>
      </w:r>
    </w:p>
    <w:p w:rsidR="00503785" w:rsidRDefault="00503785" w:rsidP="00503785">
      <w:pPr>
        <w:pStyle w:val="Default"/>
        <w:rPr>
          <w:sz w:val="20"/>
          <w:szCs w:val="20"/>
        </w:rPr>
      </w:pPr>
      <w:r>
        <w:rPr>
          <w:sz w:val="13"/>
          <w:szCs w:val="13"/>
        </w:rPr>
        <w:t xml:space="preserve">6 </w:t>
      </w:r>
      <w:r>
        <w:rPr>
          <w:sz w:val="20"/>
          <w:szCs w:val="20"/>
        </w:rPr>
        <w:t xml:space="preserve">3 kap. 19 § Statens jordbruksverks föreskrifter (SJVFS 2016:19) om företagsstöd, projektstöd och miljöinvesteringar samt stöd för lokalt ledd utveckling. </w:t>
      </w:r>
    </w:p>
    <w:p w:rsidR="00503785" w:rsidRDefault="00503785" w:rsidP="00503785">
      <w:pPr>
        <w:pStyle w:val="Default"/>
        <w:rPr>
          <w:sz w:val="20"/>
          <w:szCs w:val="20"/>
        </w:rPr>
      </w:pPr>
      <w:r>
        <w:rPr>
          <w:sz w:val="13"/>
          <w:szCs w:val="13"/>
        </w:rPr>
        <w:t xml:space="preserve">7 </w:t>
      </w:r>
      <w:r>
        <w:rPr>
          <w:sz w:val="20"/>
          <w:szCs w:val="20"/>
        </w:rPr>
        <w:t xml:space="preserve">4 kap. 106 §, 5 kap 33§ och 6 kap 9 § samt Bilaga 3 Statens jordbruksverks föreskrifter (SJVFS 2016:19) om företagsstöd, projektstöd och miljöinvesteringar samt stöd för lokalt ledd utveckling. </w:t>
      </w:r>
    </w:p>
    <w:p w:rsidR="00503785" w:rsidRDefault="00503785" w:rsidP="00503785">
      <w:pPr>
        <w:pStyle w:val="Default"/>
        <w:rPr>
          <w:sz w:val="20"/>
          <w:szCs w:val="20"/>
        </w:rPr>
      </w:pPr>
      <w:r>
        <w:rPr>
          <w:sz w:val="13"/>
          <w:szCs w:val="13"/>
        </w:rPr>
        <w:lastRenderedPageBreak/>
        <w:t xml:space="preserve">8 </w:t>
      </w:r>
      <w:r>
        <w:rPr>
          <w:sz w:val="20"/>
          <w:szCs w:val="20"/>
        </w:rPr>
        <w:t xml:space="preserve">Punkt 2.2.1 bilaga XII Europaparlamentets och rådets förordning (EU) nr förordning 1303/2013 och punkt 2.2.1 del 1 och punkt 1 del 2 bilaga III Kommissionens genomförandeförordning (EU) nr 808/2014. </w:t>
      </w:r>
    </w:p>
    <w:p w:rsidR="00503785" w:rsidRDefault="00503785" w:rsidP="00503785">
      <w:pPr>
        <w:pStyle w:val="Default"/>
        <w:rPr>
          <w:sz w:val="13"/>
          <w:szCs w:val="13"/>
        </w:rPr>
      </w:pPr>
      <w:r>
        <w:rPr>
          <w:sz w:val="13"/>
          <w:szCs w:val="13"/>
        </w:rPr>
        <w:t xml:space="preserve">9 Punkt 1 b) del 2 Bilaga III Kommissionens genomförandeförordning (EU) nr 808/2014. </w:t>
      </w:r>
    </w:p>
    <w:p w:rsidR="00503785" w:rsidRDefault="00503785" w:rsidP="00503785">
      <w:pPr>
        <w:pStyle w:val="Default"/>
        <w:rPr>
          <w:sz w:val="20"/>
          <w:szCs w:val="20"/>
        </w:rPr>
      </w:pPr>
      <w:r>
        <w:rPr>
          <w:sz w:val="13"/>
          <w:szCs w:val="13"/>
        </w:rPr>
        <w:t xml:space="preserve">10 </w:t>
      </w:r>
      <w:r>
        <w:rPr>
          <w:sz w:val="20"/>
          <w:szCs w:val="20"/>
        </w:rPr>
        <w:t xml:space="preserve">Punkten 2.2 2a) Bilaga XII Europaparlamentets och rådets förordning (EU) nr förordning 1303/2013 och punkten 2.2 a) del 1Bilaga III Kommissionens genomförandeförordning (EU) nr 808/2014. </w:t>
      </w:r>
    </w:p>
    <w:p w:rsidR="00503785" w:rsidRDefault="00503785" w:rsidP="00503785">
      <w:pPr>
        <w:pStyle w:val="Default"/>
        <w:rPr>
          <w:sz w:val="13"/>
          <w:szCs w:val="13"/>
        </w:rPr>
      </w:pPr>
      <w:r>
        <w:rPr>
          <w:sz w:val="13"/>
          <w:szCs w:val="13"/>
        </w:rPr>
        <w:t xml:space="preserve">11 Punkt 1 b) del 2 Bilaga III Kommissionens genomförandeförordning (EU) nr 808/2014. </w:t>
      </w:r>
    </w:p>
    <w:p w:rsidR="00503785" w:rsidRDefault="00503785" w:rsidP="00503785">
      <w:pPr>
        <w:pStyle w:val="Default"/>
        <w:rPr>
          <w:sz w:val="20"/>
          <w:szCs w:val="20"/>
        </w:rPr>
      </w:pPr>
      <w:r>
        <w:rPr>
          <w:sz w:val="13"/>
          <w:szCs w:val="13"/>
        </w:rPr>
        <w:t xml:space="preserve">12 </w:t>
      </w:r>
      <w:r>
        <w:rPr>
          <w:sz w:val="20"/>
          <w:szCs w:val="20"/>
        </w:rPr>
        <w:t>Punkt 2.2.2b och 2.2.</w:t>
      </w:r>
      <w:proofErr w:type="gramStart"/>
      <w:r>
        <w:rPr>
          <w:sz w:val="20"/>
          <w:szCs w:val="20"/>
        </w:rPr>
        <w:t>3-2.2</w:t>
      </w:r>
      <w:proofErr w:type="gramEnd"/>
      <w:r>
        <w:rPr>
          <w:sz w:val="20"/>
          <w:szCs w:val="20"/>
        </w:rPr>
        <w:t xml:space="preserve">.5 bilaga XII Europaparlamentets och rådets förordning (EU) nr förordning 1303/2013 och punkt 2.2b och 2.2c del 1 bilaga III Kommissionens genomförandeförordning (EU) nr 808/2014. </w:t>
      </w:r>
    </w:p>
    <w:p w:rsidR="00503785" w:rsidRDefault="00503785" w:rsidP="00503785">
      <w:pPr>
        <w:pStyle w:val="Default"/>
        <w:rPr>
          <w:sz w:val="20"/>
          <w:szCs w:val="20"/>
        </w:rPr>
      </w:pPr>
      <w:r>
        <w:rPr>
          <w:sz w:val="13"/>
          <w:szCs w:val="13"/>
        </w:rPr>
        <w:t xml:space="preserve">13 </w:t>
      </w:r>
      <w:r>
        <w:rPr>
          <w:sz w:val="20"/>
          <w:szCs w:val="20"/>
        </w:rPr>
        <w:t xml:space="preserve">3 kap. 18 § och Bilaga 3 Statens jordbruksverks föreskrifter (SJVFS 2016:19) om företagsstöd, projektstöd och miljöinvesteringar samt stöd för lokalt ledd utveckling. </w:t>
      </w:r>
    </w:p>
    <w:p w:rsidR="00503785" w:rsidRDefault="00503785" w:rsidP="00503785">
      <w:r>
        <w:rPr>
          <w:sz w:val="13"/>
          <w:szCs w:val="13"/>
        </w:rPr>
        <w:t xml:space="preserve">14 </w:t>
      </w:r>
      <w:r>
        <w:rPr>
          <w:sz w:val="20"/>
          <w:szCs w:val="20"/>
        </w:rPr>
        <w:t xml:space="preserve">Artikel </w:t>
      </w:r>
      <w:proofErr w:type="gramStart"/>
      <w:r>
        <w:rPr>
          <w:sz w:val="20"/>
          <w:szCs w:val="20"/>
        </w:rPr>
        <w:t>35-36</w:t>
      </w:r>
      <w:proofErr w:type="gramEnd"/>
      <w:r>
        <w:rPr>
          <w:sz w:val="20"/>
          <w:szCs w:val="20"/>
        </w:rPr>
        <w:t xml:space="preserve"> §§ Kommissionens delegerade förordning (EU) nr 640/2014, 26 och 36 §§ förordning (2015:406) om stöd för landsbygdsutvecklingsåtgärder, 4 kap. 14 och 45 §§ Förordning (1994:1716) om fisket, vattenbruket och fiskerinäringen, 27 och 30 §§ Förordning (2015:407) om lokalt ledd utveckling. </w:t>
      </w:r>
      <w:r>
        <w:t xml:space="preserve"> </w:t>
      </w:r>
    </w:p>
    <w:sectPr w:rsidR="00503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85"/>
    <w:rsid w:val="00263B81"/>
    <w:rsid w:val="005037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E54D"/>
  <w15:chartTrackingRefBased/>
  <w15:docId w15:val="{1556E77D-F3EF-42C9-8CF9-F7F0D52D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037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1966</Words>
  <Characters>10423</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tordek</dc:creator>
  <cp:keywords/>
  <dc:description/>
  <cp:lastModifiedBy>tordek</cp:lastModifiedBy>
  <cp:revision>1</cp:revision>
  <dcterms:created xsi:type="dcterms:W3CDTF">2018-10-16T09:23:00Z</dcterms:created>
  <dcterms:modified xsi:type="dcterms:W3CDTF">2018-10-16T09:36:00Z</dcterms:modified>
</cp:coreProperties>
</file>