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3C55B" w14:textId="77777777" w:rsidR="00766ED2" w:rsidRDefault="00766ED2" w:rsidP="00766ED2">
      <w:pPr>
        <w:pStyle w:val="Rubrik1"/>
        <w:rPr>
          <w:rFonts w:ascii="Arial" w:hAnsi="Arial" w:cs="Arial"/>
          <w:i/>
          <w:sz w:val="48"/>
          <w:szCs w:val="48"/>
        </w:rPr>
      </w:pPr>
      <w:bookmarkStart w:id="0" w:name="_GoBack"/>
      <w:bookmarkEnd w:id="0"/>
      <w:r>
        <w:rPr>
          <w:rFonts w:ascii="Arial" w:hAnsi="Arial" w:cs="Arial"/>
          <w:i/>
          <w:sz w:val="48"/>
          <w:szCs w:val="48"/>
        </w:rPr>
        <w:t>Åsgarns bygdegårdsförening</w:t>
      </w:r>
    </w:p>
    <w:p w14:paraId="34F6F420" w14:textId="77777777" w:rsidR="00766ED2" w:rsidRDefault="00766ED2" w:rsidP="00766ED2">
      <w:pPr>
        <w:pStyle w:val="Rubrik3"/>
        <w:rPr>
          <w:rFonts w:ascii="Arial" w:hAnsi="Arial" w:cs="Arial"/>
          <w:b/>
          <w:sz w:val="36"/>
          <w:szCs w:val="36"/>
        </w:rPr>
      </w:pPr>
    </w:p>
    <w:p w14:paraId="01002EB8" w14:textId="77777777" w:rsidR="00766ED2" w:rsidRDefault="00E8178D" w:rsidP="00766ED2">
      <w:pPr>
        <w:pStyle w:val="Rubrik3"/>
        <w:rPr>
          <w:rFonts w:ascii="Arial" w:hAnsi="Arial" w:cs="Arial"/>
          <w:b/>
          <w:sz w:val="36"/>
          <w:szCs w:val="36"/>
        </w:rPr>
      </w:pPr>
      <w:r>
        <w:rPr>
          <w:rFonts w:ascii="Arial" w:hAnsi="Arial" w:cs="Arial"/>
          <w:b/>
          <w:sz w:val="36"/>
          <w:szCs w:val="36"/>
        </w:rPr>
        <w:t>Verksamhetsberättelse 2016</w:t>
      </w:r>
    </w:p>
    <w:p w14:paraId="7F0CFA11" w14:textId="139A89D0" w:rsidR="00766ED2" w:rsidRDefault="00766ED2" w:rsidP="00766ED2">
      <w:pPr>
        <w:spacing w:after="0" w:line="360" w:lineRule="auto"/>
        <w:contextualSpacing/>
        <w:rPr>
          <w:rFonts w:ascii="Arial" w:hAnsi="Arial" w:cs="Arial"/>
        </w:rPr>
      </w:pPr>
      <w:r>
        <w:rPr>
          <w:rFonts w:ascii="Arial" w:hAnsi="Arial" w:cs="Arial"/>
        </w:rPr>
        <w:t>Åsgarns bygdegårdsförening lämnar här sin v</w:t>
      </w:r>
      <w:r w:rsidR="00E8178D">
        <w:rPr>
          <w:rFonts w:ascii="Arial" w:hAnsi="Arial" w:cs="Arial"/>
        </w:rPr>
        <w:t>erksamhetsberättelse för år 2016</w:t>
      </w:r>
      <w:r>
        <w:rPr>
          <w:rFonts w:ascii="Arial" w:hAnsi="Arial" w:cs="Arial"/>
        </w:rPr>
        <w:t>. Föreningen samlar cirka 600 personer i och i anslutning till norra Folkärna och södra Garpenberg och verkar som bygdegårdsförening och lokal utvecklingsgrupp, ansluten till både Bygde</w:t>
      </w:r>
      <w:r w:rsidR="002C67CB">
        <w:rPr>
          <w:rFonts w:ascii="Arial" w:hAnsi="Arial" w:cs="Arial"/>
        </w:rPr>
        <w:t>-</w:t>
      </w:r>
      <w:r>
        <w:rPr>
          <w:rFonts w:ascii="Arial" w:hAnsi="Arial" w:cs="Arial"/>
        </w:rPr>
        <w:t>gårdarnas Riksförbund och Folkrörelserådet Hela Sverige ska leva. Centrum för vår verksamhet är Åsgarns bygdegård.</w:t>
      </w:r>
    </w:p>
    <w:p w14:paraId="2A2FDF57" w14:textId="77777777" w:rsidR="002C67CB" w:rsidRDefault="002C67CB" w:rsidP="00766ED2">
      <w:pPr>
        <w:spacing w:after="0" w:line="360" w:lineRule="auto"/>
        <w:contextualSpacing/>
        <w:rPr>
          <w:rFonts w:ascii="Arial" w:hAnsi="Arial" w:cs="Arial"/>
        </w:rPr>
      </w:pPr>
    </w:p>
    <w:p w14:paraId="7DF1597D" w14:textId="77777777" w:rsidR="007168FF" w:rsidRDefault="007168FF" w:rsidP="007168FF">
      <w:pPr>
        <w:pStyle w:val="Rubrik2"/>
        <w:spacing w:before="240"/>
        <w:contextualSpacing/>
        <w:rPr>
          <w:rFonts w:ascii="Arial" w:hAnsi="Arial" w:cs="Arial"/>
          <w:b/>
          <w:sz w:val="28"/>
          <w:szCs w:val="28"/>
        </w:rPr>
      </w:pPr>
      <w:r>
        <w:rPr>
          <w:rFonts w:ascii="Arial" w:hAnsi="Arial" w:cs="Arial"/>
          <w:b/>
          <w:sz w:val="28"/>
          <w:szCs w:val="28"/>
        </w:rPr>
        <w:t>Allmän samlingslokal</w:t>
      </w:r>
    </w:p>
    <w:p w14:paraId="1D1D0910" w14:textId="2B9092A6" w:rsidR="007168FF" w:rsidRDefault="007168FF" w:rsidP="007168FF">
      <w:pPr>
        <w:spacing w:after="0" w:line="360" w:lineRule="auto"/>
        <w:contextualSpacing/>
        <w:rPr>
          <w:rFonts w:ascii="Arial" w:hAnsi="Arial" w:cs="Arial"/>
        </w:rPr>
      </w:pPr>
      <w:r>
        <w:rPr>
          <w:rFonts w:ascii="Arial" w:hAnsi="Arial" w:cs="Arial"/>
        </w:rPr>
        <w:t>Uthyrning av bygdegården till familjer, föreningar och företag är en huvuduppgift för vår före-ning. Betydelsefullt är det kontinuerliga samarbetet med Studieförbundet Vuxenskolan och med Åsgarns kyrkliga arbetskrets. Återkommande är även de synskadades dalamark</w:t>
      </w:r>
      <w:r w:rsidR="00291E11">
        <w:rPr>
          <w:rFonts w:ascii="Arial" w:hAnsi="Arial" w:cs="Arial"/>
        </w:rPr>
        <w:t>nader inför påsk och jul. B</w:t>
      </w:r>
      <w:r>
        <w:rPr>
          <w:rFonts w:ascii="Arial" w:hAnsi="Arial" w:cs="Arial"/>
        </w:rPr>
        <w:t>ygdegården</w:t>
      </w:r>
      <w:r w:rsidR="00291E11">
        <w:rPr>
          <w:rFonts w:ascii="Arial" w:hAnsi="Arial" w:cs="Arial"/>
        </w:rPr>
        <w:t xml:space="preserve"> är också utmärkt festlokal för bröllop och andra familje</w:t>
      </w:r>
      <w:r w:rsidR="00BF4BEB">
        <w:rPr>
          <w:rFonts w:ascii="Arial" w:hAnsi="Arial" w:cs="Arial"/>
        </w:rPr>
        <w:t>-</w:t>
      </w:r>
      <w:r w:rsidR="00291E11">
        <w:rPr>
          <w:rFonts w:ascii="Arial" w:hAnsi="Arial" w:cs="Arial"/>
        </w:rPr>
        <w:t>högtider</w:t>
      </w:r>
      <w:r>
        <w:rPr>
          <w:rFonts w:ascii="Arial" w:hAnsi="Arial" w:cs="Arial"/>
        </w:rPr>
        <w:t>.</w:t>
      </w:r>
    </w:p>
    <w:p w14:paraId="7B6FFEED" w14:textId="77777777" w:rsidR="007168FF" w:rsidRPr="007168FF" w:rsidRDefault="007168FF" w:rsidP="007168FF">
      <w:pPr>
        <w:spacing w:after="0" w:line="360" w:lineRule="auto"/>
        <w:contextualSpacing/>
        <w:rPr>
          <w:rFonts w:ascii="Arial" w:hAnsi="Arial" w:cs="Arial"/>
          <w:sz w:val="10"/>
          <w:szCs w:val="10"/>
        </w:rPr>
      </w:pPr>
    </w:p>
    <w:p w14:paraId="64ED7F33" w14:textId="796DDEA7" w:rsidR="00766ED2" w:rsidRDefault="007168FF" w:rsidP="007168FF">
      <w:pPr>
        <w:spacing w:after="0" w:line="360" w:lineRule="auto"/>
        <w:contextualSpacing/>
        <w:rPr>
          <w:rFonts w:ascii="Arial" w:hAnsi="Arial" w:cs="Arial"/>
        </w:rPr>
      </w:pPr>
      <w:r>
        <w:rPr>
          <w:rFonts w:ascii="Arial" w:hAnsi="Arial" w:cs="Arial"/>
        </w:rPr>
        <w:t xml:space="preserve">Köket är något av bygdegårdens hjärta. Under 2016 förnyades köket med två nya spisar och två nya kylskåp. Porslin, glas, bestick och köksredskap inventerades och </w:t>
      </w:r>
      <w:r w:rsidR="008D2E5E">
        <w:rPr>
          <w:rFonts w:ascii="Arial" w:hAnsi="Arial" w:cs="Arial"/>
        </w:rPr>
        <w:t>kompletterades. A</w:t>
      </w:r>
      <w:r>
        <w:rPr>
          <w:rFonts w:ascii="Arial" w:hAnsi="Arial" w:cs="Arial"/>
        </w:rPr>
        <w:t>llt sorterades noggrant</w:t>
      </w:r>
      <w:r w:rsidR="008D2E5E">
        <w:rPr>
          <w:rFonts w:ascii="Arial" w:hAnsi="Arial" w:cs="Arial"/>
        </w:rPr>
        <w:t>,</w:t>
      </w:r>
      <w:r>
        <w:rPr>
          <w:rFonts w:ascii="Arial" w:hAnsi="Arial" w:cs="Arial"/>
        </w:rPr>
        <w:t xml:space="preserve"> och alla skåp märktes med besked om sitt innehåll. Många engagerade medlemmar bidrog till kökets uppdatering. Sammanhållande och inspirerande kraft var Gerd Gustavsson, Mörtarbo. </w:t>
      </w:r>
    </w:p>
    <w:p w14:paraId="1A796AA9" w14:textId="77777777" w:rsidR="007168FF" w:rsidRPr="007168FF" w:rsidRDefault="007168FF" w:rsidP="007168FF">
      <w:pPr>
        <w:spacing w:after="0" w:line="360" w:lineRule="auto"/>
        <w:contextualSpacing/>
        <w:rPr>
          <w:rFonts w:ascii="Arial" w:hAnsi="Arial" w:cs="Arial"/>
        </w:rPr>
      </w:pPr>
    </w:p>
    <w:p w14:paraId="0635C1BD" w14:textId="54004A51" w:rsidR="00766ED2" w:rsidRDefault="00766ED2" w:rsidP="00766ED2">
      <w:pPr>
        <w:spacing w:before="240" w:after="0"/>
        <w:contextualSpacing/>
        <w:rPr>
          <w:rFonts w:ascii="Arial" w:hAnsi="Arial" w:cs="Arial"/>
          <w:b/>
          <w:sz w:val="28"/>
          <w:szCs w:val="28"/>
        </w:rPr>
      </w:pPr>
      <w:r>
        <w:rPr>
          <w:rFonts w:ascii="Arial" w:hAnsi="Arial" w:cs="Arial"/>
          <w:b/>
          <w:sz w:val="28"/>
          <w:szCs w:val="28"/>
        </w:rPr>
        <w:t>Åsgarnsdalens utveckling</w:t>
      </w:r>
      <w:r w:rsidR="00F958AD">
        <w:rPr>
          <w:rFonts w:ascii="Arial" w:hAnsi="Arial" w:cs="Arial"/>
          <w:b/>
          <w:sz w:val="28"/>
          <w:szCs w:val="28"/>
        </w:rPr>
        <w:t xml:space="preserve"> </w:t>
      </w:r>
      <w:r w:rsidR="002C67CB">
        <w:rPr>
          <w:rFonts w:ascii="Arial" w:hAnsi="Arial" w:cs="Arial"/>
          <w:b/>
          <w:sz w:val="28"/>
          <w:szCs w:val="28"/>
        </w:rPr>
        <w:t xml:space="preserve">– </w:t>
      </w:r>
      <w:r w:rsidR="00F958AD">
        <w:rPr>
          <w:rFonts w:ascii="Arial" w:hAnsi="Arial" w:cs="Arial"/>
          <w:b/>
          <w:sz w:val="28"/>
          <w:szCs w:val="28"/>
        </w:rPr>
        <w:t>Fokus på årummet i Åsgarn</w:t>
      </w:r>
    </w:p>
    <w:p w14:paraId="57562CF3" w14:textId="77777777" w:rsidR="00766ED2" w:rsidRDefault="00766ED2" w:rsidP="00766ED2">
      <w:pPr>
        <w:spacing w:before="240" w:after="0"/>
        <w:contextualSpacing/>
        <w:rPr>
          <w:rFonts w:ascii="Arial" w:hAnsi="Arial" w:cs="Arial"/>
          <w:b/>
          <w:sz w:val="10"/>
          <w:szCs w:val="10"/>
        </w:rPr>
      </w:pPr>
    </w:p>
    <w:p w14:paraId="4E216069" w14:textId="77777777" w:rsidR="00582C3B" w:rsidRDefault="00766ED2" w:rsidP="00F958AD">
      <w:pPr>
        <w:widowControl w:val="0"/>
        <w:autoSpaceDE w:val="0"/>
        <w:autoSpaceDN w:val="0"/>
        <w:adjustRightInd w:val="0"/>
        <w:spacing w:after="0" w:line="360" w:lineRule="auto"/>
        <w:rPr>
          <w:rFonts w:ascii="Arial" w:eastAsiaTheme="minorEastAsia" w:hAnsi="Arial" w:cs="Arial"/>
          <w:lang w:eastAsia="sv-SE"/>
        </w:rPr>
      </w:pPr>
      <w:r>
        <w:rPr>
          <w:rFonts w:ascii="Arial" w:eastAsiaTheme="minorEastAsia" w:hAnsi="Arial" w:cs="Arial"/>
          <w:lang w:eastAsia="sv-SE"/>
        </w:rPr>
        <w:t xml:space="preserve">Åsgarns bygdegårdsförening har lång, fin tradition av samråd med dalgångens befolkning om initiativ som kan stärka och förnya förutsättningarna för liv och arbete i bygden. Vid öppna möten tydliggörs de boendes synpunkter och tankar kring bygdeutveckling. En del åtgärder kan vi i bygden lösa själva, medan andra projekt kräver extern finansiering. </w:t>
      </w:r>
    </w:p>
    <w:p w14:paraId="0EA28A27" w14:textId="77777777" w:rsidR="00582C3B" w:rsidRPr="005C17F7" w:rsidRDefault="00582C3B" w:rsidP="00F958AD">
      <w:pPr>
        <w:widowControl w:val="0"/>
        <w:autoSpaceDE w:val="0"/>
        <w:autoSpaceDN w:val="0"/>
        <w:adjustRightInd w:val="0"/>
        <w:spacing w:after="0" w:line="360" w:lineRule="auto"/>
        <w:rPr>
          <w:rFonts w:ascii="Arial" w:eastAsiaTheme="minorEastAsia" w:hAnsi="Arial" w:cs="Arial"/>
          <w:sz w:val="10"/>
          <w:szCs w:val="10"/>
          <w:lang w:eastAsia="sv-SE"/>
        </w:rPr>
      </w:pPr>
    </w:p>
    <w:p w14:paraId="7F49B4D3" w14:textId="2AA5AB9C" w:rsidR="00F958AD" w:rsidRDefault="00582C3B" w:rsidP="00F958AD">
      <w:pPr>
        <w:widowControl w:val="0"/>
        <w:autoSpaceDE w:val="0"/>
        <w:autoSpaceDN w:val="0"/>
        <w:adjustRightInd w:val="0"/>
        <w:spacing w:line="360" w:lineRule="auto"/>
        <w:rPr>
          <w:rFonts w:ascii="Arial" w:hAnsi="Arial" w:cs="Arial"/>
        </w:rPr>
      </w:pPr>
      <w:r>
        <w:rPr>
          <w:rFonts w:ascii="Arial" w:eastAsiaTheme="minorEastAsia" w:hAnsi="Arial" w:cs="Arial"/>
          <w:lang w:eastAsia="sv-SE"/>
        </w:rPr>
        <w:t>Tidigare genomfört projekt för att öppna landskapet i Åsgarnsdalen fick 2016 sin fortsättning. Sedan flera år tillbaka är de norra strandängarna vid sjön Åsgarn avskogade, och där betar nu nötdjur, ägda av familjen Eriksson i Ytter</w:t>
      </w:r>
      <w:r w:rsidR="002C67CB">
        <w:rPr>
          <w:rFonts w:ascii="Arial" w:eastAsiaTheme="minorEastAsia" w:hAnsi="Arial" w:cs="Arial"/>
          <w:lang w:eastAsia="sv-SE"/>
        </w:rPr>
        <w:t>s</w:t>
      </w:r>
      <w:r>
        <w:rPr>
          <w:rFonts w:ascii="Arial" w:eastAsiaTheme="minorEastAsia" w:hAnsi="Arial" w:cs="Arial"/>
          <w:lang w:eastAsia="sv-SE"/>
        </w:rPr>
        <w:t xml:space="preserve">benning. </w:t>
      </w:r>
      <w:r w:rsidR="00F958AD">
        <w:rPr>
          <w:rFonts w:ascii="Arial" w:hAnsi="Arial" w:cs="Arial"/>
        </w:rPr>
        <w:t>Djuren garanterar både öppenheten i landskapet och livsrum för växt-, djur och fågelarter som annars trängs undan av sly och barrträd.</w:t>
      </w:r>
    </w:p>
    <w:p w14:paraId="0F5E6BB1" w14:textId="0CEAE447" w:rsidR="00F958AD" w:rsidRDefault="00582C3B" w:rsidP="00F958AD">
      <w:pPr>
        <w:widowControl w:val="0"/>
        <w:autoSpaceDE w:val="0"/>
        <w:autoSpaceDN w:val="0"/>
        <w:adjustRightInd w:val="0"/>
        <w:spacing w:after="0" w:line="360" w:lineRule="auto"/>
        <w:rPr>
          <w:rFonts w:ascii="Arial" w:eastAsiaTheme="minorEastAsia" w:hAnsi="Arial" w:cs="Arial"/>
          <w:lang w:eastAsia="sv-SE"/>
        </w:rPr>
      </w:pPr>
      <w:r>
        <w:rPr>
          <w:rFonts w:ascii="Arial" w:eastAsiaTheme="minorEastAsia" w:hAnsi="Arial" w:cs="Arial"/>
          <w:lang w:eastAsia="sv-SE"/>
        </w:rPr>
        <w:t xml:space="preserve">En solig aprildag arrangerade bygdegårdsföreningen vandring </w:t>
      </w:r>
      <w:r w:rsidR="00F958AD">
        <w:rPr>
          <w:rFonts w:ascii="Arial" w:eastAsiaTheme="minorEastAsia" w:hAnsi="Arial" w:cs="Arial"/>
          <w:lang w:eastAsia="sv-SE"/>
        </w:rPr>
        <w:t xml:space="preserve">i årummet </w:t>
      </w:r>
      <w:r>
        <w:rPr>
          <w:rFonts w:ascii="Arial" w:eastAsiaTheme="minorEastAsia" w:hAnsi="Arial" w:cs="Arial"/>
          <w:lang w:eastAsia="sv-SE"/>
        </w:rPr>
        <w:t>mellan bygde</w:t>
      </w:r>
      <w:r w:rsidR="002C67CB">
        <w:rPr>
          <w:rFonts w:ascii="Arial" w:eastAsiaTheme="minorEastAsia" w:hAnsi="Arial" w:cs="Arial"/>
          <w:lang w:eastAsia="sv-SE"/>
        </w:rPr>
        <w:t>-</w:t>
      </w:r>
      <w:r>
        <w:rPr>
          <w:rFonts w:ascii="Arial" w:eastAsiaTheme="minorEastAsia" w:hAnsi="Arial" w:cs="Arial"/>
          <w:lang w:eastAsia="sv-SE"/>
        </w:rPr>
        <w:lastRenderedPageBreak/>
        <w:t xml:space="preserve">gården och sjön för att studera markernas förutsättningar för utvidgat bete. </w:t>
      </w:r>
      <w:r w:rsidR="00F958AD">
        <w:rPr>
          <w:rFonts w:ascii="Arial" w:eastAsiaTheme="minorEastAsia" w:hAnsi="Arial" w:cs="Arial"/>
          <w:lang w:eastAsia="sv-SE"/>
        </w:rPr>
        <w:t xml:space="preserve">Årummet är nyligen gallrat och vackert med enstaka björkar. </w:t>
      </w:r>
      <w:r w:rsidR="00F958AD">
        <w:rPr>
          <w:rFonts w:ascii="Arial" w:hAnsi="Arial" w:cs="Arial"/>
        </w:rPr>
        <w:t xml:space="preserve">För att vidmakthålla både öppenhet och förutsättningar för biologisk mångfald behöver även detta område betas. </w:t>
      </w:r>
      <w:r>
        <w:rPr>
          <w:rFonts w:ascii="Arial" w:eastAsiaTheme="minorEastAsia" w:hAnsi="Arial" w:cs="Arial"/>
          <w:lang w:eastAsia="sv-SE"/>
        </w:rPr>
        <w:t>Som sakkunniga medverkade Peter Klintberg, Avesta kommuns ekolog, och Böril Jonsson</w:t>
      </w:r>
      <w:r w:rsidR="005C17F7">
        <w:rPr>
          <w:rFonts w:ascii="Arial" w:eastAsiaTheme="minorEastAsia" w:hAnsi="Arial" w:cs="Arial"/>
          <w:lang w:eastAsia="sv-SE"/>
        </w:rPr>
        <w:t>, vattenexpert i Dalarna. Garpenbergsån har här sin ursprungliga fåra, men flödet ä</w:t>
      </w:r>
      <w:r w:rsidR="002C67CB">
        <w:rPr>
          <w:rFonts w:ascii="Arial" w:eastAsiaTheme="minorEastAsia" w:hAnsi="Arial" w:cs="Arial"/>
          <w:lang w:eastAsia="sv-SE"/>
        </w:rPr>
        <w:t>r litet och åfåran otydlig efter det att</w:t>
      </w:r>
      <w:r w:rsidR="005C17F7">
        <w:rPr>
          <w:rFonts w:ascii="Arial" w:eastAsiaTheme="minorEastAsia" w:hAnsi="Arial" w:cs="Arial"/>
          <w:lang w:eastAsia="sv-SE"/>
        </w:rPr>
        <w:t xml:space="preserve"> merparten av vattn</w:t>
      </w:r>
      <w:r w:rsidR="00997397">
        <w:rPr>
          <w:rFonts w:ascii="Arial" w:eastAsiaTheme="minorEastAsia" w:hAnsi="Arial" w:cs="Arial"/>
          <w:lang w:eastAsia="sv-SE"/>
        </w:rPr>
        <w:t xml:space="preserve">et </w:t>
      </w:r>
      <w:r w:rsidR="00F958AD">
        <w:rPr>
          <w:rFonts w:ascii="Arial" w:eastAsiaTheme="minorEastAsia" w:hAnsi="Arial" w:cs="Arial"/>
          <w:lang w:eastAsia="sv-SE"/>
        </w:rPr>
        <w:t xml:space="preserve">en gång för länge sedan </w:t>
      </w:r>
      <w:r w:rsidR="005C17F7">
        <w:rPr>
          <w:rFonts w:ascii="Arial" w:eastAsiaTheme="minorEastAsia" w:hAnsi="Arial" w:cs="Arial"/>
          <w:lang w:eastAsia="sv-SE"/>
        </w:rPr>
        <w:t xml:space="preserve">leddes om till Åsgarns kvarn. </w:t>
      </w:r>
    </w:p>
    <w:p w14:paraId="1ADD16B3" w14:textId="6E46167B" w:rsidR="00093E22" w:rsidRDefault="00093E22" w:rsidP="00F958AD">
      <w:pPr>
        <w:widowControl w:val="0"/>
        <w:autoSpaceDE w:val="0"/>
        <w:autoSpaceDN w:val="0"/>
        <w:adjustRightInd w:val="0"/>
        <w:spacing w:after="0" w:line="360" w:lineRule="auto"/>
        <w:contextualSpacing/>
        <w:rPr>
          <w:rFonts w:ascii="Arial" w:hAnsi="Arial" w:cs="Arial"/>
        </w:rPr>
      </w:pPr>
      <w:r>
        <w:rPr>
          <w:rFonts w:ascii="Arial" w:hAnsi="Arial" w:cs="Arial"/>
        </w:rPr>
        <w:t>Gemensamt konstat</w:t>
      </w:r>
      <w:r w:rsidR="00F958AD">
        <w:rPr>
          <w:rFonts w:ascii="Arial" w:hAnsi="Arial" w:cs="Arial"/>
        </w:rPr>
        <w:t>erades att det naturliga vatten</w:t>
      </w:r>
      <w:r>
        <w:rPr>
          <w:rFonts w:ascii="Arial" w:hAnsi="Arial" w:cs="Arial"/>
        </w:rPr>
        <w:t>flödet i Garpenbergs gamla åfåra</w:t>
      </w:r>
      <w:r w:rsidR="002C67CB">
        <w:rPr>
          <w:rFonts w:ascii="Arial" w:hAnsi="Arial" w:cs="Arial"/>
        </w:rPr>
        <w:t xml:space="preserve"> hindras och att ängsmarken </w:t>
      </w:r>
      <w:r>
        <w:rPr>
          <w:rFonts w:ascii="Arial" w:hAnsi="Arial" w:cs="Arial"/>
        </w:rPr>
        <w:t>därför blir vattensjuk och sank. Dikesrensning till naturlig och ursprunglig bottennivå är nödvändig för att torka upp och återställ</w:t>
      </w:r>
      <w:r w:rsidR="002C67CB">
        <w:rPr>
          <w:rFonts w:ascii="Arial" w:hAnsi="Arial" w:cs="Arial"/>
        </w:rPr>
        <w:t xml:space="preserve">a betesmarken. Avesta Vatten mätte därefter </w:t>
      </w:r>
      <w:r>
        <w:rPr>
          <w:rFonts w:ascii="Arial" w:hAnsi="Arial" w:cs="Arial"/>
        </w:rPr>
        <w:t>fallhöjd mellan byn Åsgarn och Realsbobäcken, som i sin tur rinner ut i Åsgarnssjön. Fallhöjden är mer än sex meter och förutsättningarna är därmed goda att återställa ordinarie väg för vattenflödet: 78,03 m</w:t>
      </w:r>
      <w:r w:rsidR="00F06216">
        <w:rPr>
          <w:rFonts w:ascii="Arial" w:hAnsi="Arial" w:cs="Arial"/>
        </w:rPr>
        <w:t>.ö.</w:t>
      </w:r>
      <w:r w:rsidR="002C67CB">
        <w:rPr>
          <w:rFonts w:ascii="Arial" w:hAnsi="Arial" w:cs="Arial"/>
        </w:rPr>
        <w:t>h</w:t>
      </w:r>
      <w:r w:rsidR="00F06216">
        <w:rPr>
          <w:rFonts w:ascii="Arial" w:hAnsi="Arial" w:cs="Arial"/>
        </w:rPr>
        <w:t>.</w:t>
      </w:r>
      <w:r w:rsidR="002C67CB">
        <w:rPr>
          <w:rFonts w:ascii="Arial" w:hAnsi="Arial" w:cs="Arial"/>
        </w:rPr>
        <w:t xml:space="preserve"> </w:t>
      </w:r>
      <w:r>
        <w:rPr>
          <w:rFonts w:ascii="Arial" w:hAnsi="Arial" w:cs="Arial"/>
        </w:rPr>
        <w:t>i den lilla dammen v</w:t>
      </w:r>
      <w:r w:rsidR="00F06216">
        <w:rPr>
          <w:rFonts w:ascii="Arial" w:hAnsi="Arial" w:cs="Arial"/>
        </w:rPr>
        <w:t>id Åsgarns bygdegård och 71,9 m.ö.</w:t>
      </w:r>
      <w:r w:rsidR="002C67CB">
        <w:rPr>
          <w:rFonts w:ascii="Arial" w:hAnsi="Arial" w:cs="Arial"/>
        </w:rPr>
        <w:t>h</w:t>
      </w:r>
      <w:r w:rsidR="00F06216">
        <w:rPr>
          <w:rFonts w:ascii="Arial" w:hAnsi="Arial" w:cs="Arial"/>
        </w:rPr>
        <w:t>.</w:t>
      </w:r>
      <w:r w:rsidR="002C67CB">
        <w:rPr>
          <w:rFonts w:ascii="Arial" w:hAnsi="Arial" w:cs="Arial"/>
        </w:rPr>
        <w:t xml:space="preserve"> </w:t>
      </w:r>
      <w:r>
        <w:rPr>
          <w:rFonts w:ascii="Arial" w:hAnsi="Arial" w:cs="Arial"/>
        </w:rPr>
        <w:t>i Realsbobäcken.</w:t>
      </w:r>
    </w:p>
    <w:p w14:paraId="5FDE5A23" w14:textId="77777777" w:rsidR="00291E11" w:rsidRPr="00291E11" w:rsidRDefault="00291E11" w:rsidP="00F958AD">
      <w:pPr>
        <w:widowControl w:val="0"/>
        <w:autoSpaceDE w:val="0"/>
        <w:autoSpaceDN w:val="0"/>
        <w:adjustRightInd w:val="0"/>
        <w:spacing w:after="0" w:line="360" w:lineRule="auto"/>
        <w:contextualSpacing/>
        <w:rPr>
          <w:rFonts w:ascii="Arial" w:eastAsiaTheme="minorEastAsia" w:hAnsi="Arial" w:cs="Arial"/>
          <w:sz w:val="10"/>
          <w:szCs w:val="10"/>
          <w:lang w:eastAsia="sv-SE"/>
        </w:rPr>
      </w:pPr>
    </w:p>
    <w:p w14:paraId="386A9889" w14:textId="3FBEDB46" w:rsidR="00093E22" w:rsidRDefault="00F958AD" w:rsidP="00FC04AC">
      <w:pPr>
        <w:widowControl w:val="0"/>
        <w:autoSpaceDE w:val="0"/>
        <w:autoSpaceDN w:val="0"/>
        <w:adjustRightInd w:val="0"/>
        <w:spacing w:line="360" w:lineRule="auto"/>
        <w:rPr>
          <w:rFonts w:ascii="Arial" w:hAnsi="Arial" w:cs="Arial"/>
        </w:rPr>
      </w:pPr>
      <w:r>
        <w:rPr>
          <w:rFonts w:ascii="Arial" w:hAnsi="Arial" w:cs="Arial"/>
        </w:rPr>
        <w:t>Vår bygdegårdsförening ansökte därför hos Avesta Naturvårdsstiftelse om 28 000 kr i bidrag till dikesrensning i den gamla åfåran från byn Åsgarn till sjön Åsgarn för att därmed återställa ängsmark som i århundraden har betats av nötdjur. Vi erhöll hela beloppet, och på hösten inleddes dikesrensningen</w:t>
      </w:r>
      <w:r w:rsidR="00FC04AC">
        <w:rPr>
          <w:rFonts w:ascii="Arial" w:hAnsi="Arial" w:cs="Arial"/>
        </w:rPr>
        <w:t xml:space="preserve"> genom medv</w:t>
      </w:r>
      <w:r w:rsidR="002C67CB">
        <w:rPr>
          <w:rFonts w:ascii="Arial" w:hAnsi="Arial" w:cs="Arial"/>
        </w:rPr>
        <w:t>erkan av Bengt Olsson, Västanberg</w:t>
      </w:r>
      <w:r w:rsidR="00FC04AC">
        <w:rPr>
          <w:rFonts w:ascii="Arial" w:hAnsi="Arial" w:cs="Arial"/>
        </w:rPr>
        <w:t>. När tjälen har gått ur marken 2017 ska arbetet fullföljas. Dikesrensningen ska sedan</w:t>
      </w:r>
      <w:r>
        <w:rPr>
          <w:rFonts w:ascii="Arial" w:hAnsi="Arial" w:cs="Arial"/>
        </w:rPr>
        <w:t xml:space="preserve"> följas av utvidgad stängsling för nöt</w:t>
      </w:r>
      <w:r w:rsidR="00FC04AC">
        <w:rPr>
          <w:rFonts w:ascii="Arial" w:hAnsi="Arial" w:cs="Arial"/>
        </w:rPr>
        <w:t xml:space="preserve">djur, och med tanke på vargförekomsten </w:t>
      </w:r>
      <w:r w:rsidR="002C67CB">
        <w:rPr>
          <w:rFonts w:ascii="Arial" w:hAnsi="Arial" w:cs="Arial"/>
        </w:rPr>
        <w:t xml:space="preserve">i byn </w:t>
      </w:r>
      <w:r w:rsidR="00FC04AC">
        <w:rPr>
          <w:rFonts w:ascii="Arial" w:hAnsi="Arial" w:cs="Arial"/>
        </w:rPr>
        <w:t>bör länsstyrelsen kunna ge bidrag till rovdjursstängsel</w:t>
      </w:r>
      <w:r>
        <w:rPr>
          <w:rFonts w:ascii="Arial" w:hAnsi="Arial" w:cs="Arial"/>
        </w:rPr>
        <w:t xml:space="preserve">. </w:t>
      </w:r>
      <w:r w:rsidR="00FC04AC">
        <w:rPr>
          <w:rFonts w:ascii="Arial" w:hAnsi="Arial" w:cs="Arial"/>
        </w:rPr>
        <w:t xml:space="preserve">Parallellt planeras </w:t>
      </w:r>
      <w:r w:rsidR="00093E22">
        <w:rPr>
          <w:rFonts w:ascii="Arial" w:hAnsi="Arial" w:cs="Arial"/>
        </w:rPr>
        <w:t>utvidga</w:t>
      </w:r>
      <w:r w:rsidR="00FC04AC">
        <w:rPr>
          <w:rFonts w:ascii="Arial" w:hAnsi="Arial" w:cs="Arial"/>
        </w:rPr>
        <w:t>t betesområde</w:t>
      </w:r>
      <w:r w:rsidR="00093E22">
        <w:rPr>
          <w:rFonts w:ascii="Arial" w:hAnsi="Arial" w:cs="Arial"/>
        </w:rPr>
        <w:t xml:space="preserve"> även österut, i Nickarvet. </w:t>
      </w:r>
    </w:p>
    <w:p w14:paraId="79E7B086" w14:textId="17EEE705" w:rsidR="00FC04AC" w:rsidRDefault="00FC04AC" w:rsidP="00FC04AC">
      <w:pPr>
        <w:widowControl w:val="0"/>
        <w:autoSpaceDE w:val="0"/>
        <w:autoSpaceDN w:val="0"/>
        <w:adjustRightInd w:val="0"/>
        <w:spacing w:line="360" w:lineRule="auto"/>
        <w:rPr>
          <w:rFonts w:ascii="Arial" w:hAnsi="Arial" w:cs="Arial"/>
        </w:rPr>
      </w:pPr>
      <w:r>
        <w:rPr>
          <w:rFonts w:ascii="Arial" w:hAnsi="Arial" w:cs="Arial"/>
        </w:rPr>
        <w:t xml:space="preserve">Från tidigare Leaderprojekt ”Besöksmål Åsgarn, etapp II” har föreningen levande </w:t>
      </w:r>
      <w:r w:rsidR="002C67CB">
        <w:rPr>
          <w:rFonts w:ascii="Arial" w:hAnsi="Arial" w:cs="Arial"/>
        </w:rPr>
        <w:t xml:space="preserve">och beständiga </w:t>
      </w:r>
      <w:r>
        <w:rPr>
          <w:rFonts w:ascii="Arial" w:hAnsi="Arial" w:cs="Arial"/>
        </w:rPr>
        <w:t xml:space="preserve">resultat i form av inte minst ny fin hemsida för Åsgarnsdalen, tre förnämliga båtplatser vid sjön Åsgarn, ny fiskevårdsplan och nya cykelvägar. </w:t>
      </w:r>
    </w:p>
    <w:p w14:paraId="37F8489C" w14:textId="75A36CF4" w:rsidR="00766ED2" w:rsidRPr="00022ED3" w:rsidRDefault="00FC04AC" w:rsidP="00022ED3">
      <w:pPr>
        <w:widowControl w:val="0"/>
        <w:autoSpaceDE w:val="0"/>
        <w:autoSpaceDN w:val="0"/>
        <w:adjustRightInd w:val="0"/>
        <w:spacing w:line="360" w:lineRule="auto"/>
        <w:rPr>
          <w:rFonts w:ascii="Arial" w:hAnsi="Arial" w:cs="Arial"/>
        </w:rPr>
      </w:pPr>
      <w:r>
        <w:rPr>
          <w:rFonts w:ascii="Arial" w:hAnsi="Arial" w:cs="Arial"/>
        </w:rPr>
        <w:t xml:space="preserve">För att fortsätta den gemensamma idéinventeringen i bygden och förbereda nya initiativ </w:t>
      </w:r>
      <w:r w:rsidR="002C67CB">
        <w:rPr>
          <w:rFonts w:ascii="Arial" w:hAnsi="Arial" w:cs="Arial"/>
        </w:rPr>
        <w:t>till Leaderansökningar arrangerades</w:t>
      </w:r>
      <w:r>
        <w:rPr>
          <w:rFonts w:ascii="Arial" w:hAnsi="Arial" w:cs="Arial"/>
        </w:rPr>
        <w:t xml:space="preserve"> i oktober ännu ett idémöte om bygdeutveckling. Mötet hölls i bygdegården där Leif Öster presenterade den av Grytnäs Gräv genomförda förstudien av en gång- och cykelväg </w:t>
      </w:r>
      <w:r w:rsidR="00766ED2">
        <w:rPr>
          <w:rFonts w:ascii="Arial" w:hAnsi="Arial" w:cs="Arial"/>
        </w:rPr>
        <w:t>längs Åsgarnssjön, mellan strandremsan och den odlade jorden. Många både landsbygdsbor och forsbor vandrar, springer, cyklar och rider i den vackra bygden runt sjön. Trafikfar</w:t>
      </w:r>
      <w:r w:rsidR="00B6689E">
        <w:rPr>
          <w:rFonts w:ascii="Arial" w:hAnsi="Arial" w:cs="Arial"/>
        </w:rPr>
        <w:t>an på den allt mer hårt belasta</w:t>
      </w:r>
      <w:r w:rsidR="00766ED2">
        <w:rPr>
          <w:rFonts w:ascii="Arial" w:hAnsi="Arial" w:cs="Arial"/>
        </w:rPr>
        <w:t>de länsvägen är stor, och en ny led skulle skapa säkerhet och frä</w:t>
      </w:r>
      <w:r w:rsidR="00B6689E">
        <w:rPr>
          <w:rFonts w:ascii="Arial" w:hAnsi="Arial" w:cs="Arial"/>
        </w:rPr>
        <w:t>mja att fler ger sig ut i hälso</w:t>
      </w:r>
      <w:r w:rsidR="00766ED2">
        <w:rPr>
          <w:rFonts w:ascii="Arial" w:hAnsi="Arial" w:cs="Arial"/>
        </w:rPr>
        <w:t xml:space="preserve">sam motion. </w:t>
      </w:r>
      <w:r w:rsidR="00B6689E">
        <w:rPr>
          <w:rFonts w:ascii="Arial" w:hAnsi="Arial" w:cs="Arial"/>
        </w:rPr>
        <w:t>Förstudien visar fantas</w:t>
      </w:r>
      <w:r w:rsidR="00766ED2">
        <w:rPr>
          <w:rFonts w:ascii="Arial" w:hAnsi="Arial" w:cs="Arial"/>
        </w:rPr>
        <w:t>tiska möjligheter</w:t>
      </w:r>
      <w:r w:rsidR="00B6689E">
        <w:rPr>
          <w:rFonts w:ascii="Arial" w:hAnsi="Arial" w:cs="Arial"/>
        </w:rPr>
        <w:t>. Projektet är s</w:t>
      </w:r>
      <w:r w:rsidR="00766ED2">
        <w:rPr>
          <w:rFonts w:ascii="Arial" w:hAnsi="Arial" w:cs="Arial"/>
        </w:rPr>
        <w:t xml:space="preserve">amtidigt </w:t>
      </w:r>
      <w:r w:rsidR="00B6689E">
        <w:rPr>
          <w:rFonts w:ascii="Arial" w:hAnsi="Arial" w:cs="Arial"/>
        </w:rPr>
        <w:t xml:space="preserve">stort och </w:t>
      </w:r>
      <w:r w:rsidR="00766ED2">
        <w:rPr>
          <w:rFonts w:ascii="Arial" w:hAnsi="Arial" w:cs="Arial"/>
        </w:rPr>
        <w:t>fordrar såväl markägarnas tillstånd som extern finansiering.</w:t>
      </w:r>
    </w:p>
    <w:p w14:paraId="50963AE6" w14:textId="47E20822" w:rsidR="00766ED2" w:rsidRDefault="00766ED2" w:rsidP="002C67CB">
      <w:pPr>
        <w:spacing w:after="0" w:line="360" w:lineRule="auto"/>
        <w:contextualSpacing/>
        <w:rPr>
          <w:rFonts w:ascii="Arial" w:hAnsi="Arial" w:cs="Arial"/>
        </w:rPr>
      </w:pPr>
      <w:r>
        <w:rPr>
          <w:rFonts w:ascii="Arial" w:hAnsi="Arial" w:cs="Arial"/>
        </w:rPr>
        <w:t>Engagemanget för fiberutbyggnad i Åsgarnsdalen och F</w:t>
      </w:r>
      <w:r w:rsidR="00022ED3">
        <w:rPr>
          <w:rFonts w:ascii="Arial" w:hAnsi="Arial" w:cs="Arial"/>
        </w:rPr>
        <w:t>ors var fortsatt stort, och i anslutning till bygdegårdsföreningens årsmöte</w:t>
      </w:r>
      <w:r w:rsidR="002C67CB">
        <w:rPr>
          <w:rFonts w:ascii="Arial" w:hAnsi="Arial" w:cs="Arial"/>
        </w:rPr>
        <w:t xml:space="preserve"> i mars </w:t>
      </w:r>
      <w:r w:rsidR="00022ED3">
        <w:rPr>
          <w:rFonts w:ascii="Arial" w:hAnsi="Arial" w:cs="Arial"/>
        </w:rPr>
        <w:t xml:space="preserve">höll vi </w:t>
      </w:r>
      <w:r>
        <w:rPr>
          <w:rFonts w:ascii="Arial" w:hAnsi="Arial" w:cs="Arial"/>
        </w:rPr>
        <w:t xml:space="preserve">offentligt möte </w:t>
      </w:r>
      <w:r w:rsidR="00022ED3">
        <w:rPr>
          <w:rFonts w:ascii="Arial" w:hAnsi="Arial" w:cs="Arial"/>
        </w:rPr>
        <w:t xml:space="preserve">med information från </w:t>
      </w:r>
      <w:r>
        <w:rPr>
          <w:rFonts w:ascii="Arial" w:hAnsi="Arial" w:cs="Arial"/>
        </w:rPr>
        <w:t>företaget I</w:t>
      </w:r>
      <w:r w:rsidR="00022ED3">
        <w:rPr>
          <w:rFonts w:ascii="Arial" w:hAnsi="Arial" w:cs="Arial"/>
        </w:rPr>
        <w:t>P-O</w:t>
      </w:r>
      <w:r w:rsidR="002C67CB">
        <w:rPr>
          <w:rFonts w:ascii="Arial" w:hAnsi="Arial" w:cs="Arial"/>
        </w:rPr>
        <w:t xml:space="preserve">nly och Svenska fibernät, som slutligen valdes som </w:t>
      </w:r>
      <w:r>
        <w:rPr>
          <w:rFonts w:ascii="Arial" w:hAnsi="Arial" w:cs="Arial"/>
        </w:rPr>
        <w:t>entreprenör i Åsgarns</w:t>
      </w:r>
      <w:r w:rsidR="002C67CB">
        <w:rPr>
          <w:rFonts w:ascii="Arial" w:hAnsi="Arial" w:cs="Arial"/>
        </w:rPr>
        <w:t>-</w:t>
      </w:r>
      <w:r>
        <w:rPr>
          <w:rFonts w:ascii="Arial" w:hAnsi="Arial" w:cs="Arial"/>
        </w:rPr>
        <w:t xml:space="preserve">dalen och Fors. </w:t>
      </w:r>
      <w:r w:rsidR="002C67CB">
        <w:rPr>
          <w:rFonts w:ascii="Arial" w:hAnsi="Arial" w:cs="Arial"/>
        </w:rPr>
        <w:t xml:space="preserve">Under sen höst var fibernätet färdigbyggt och togs i bruk. </w:t>
      </w:r>
      <w:r w:rsidR="00022ED3">
        <w:rPr>
          <w:rFonts w:ascii="Arial" w:hAnsi="Arial" w:cs="Arial"/>
        </w:rPr>
        <w:t xml:space="preserve">I den tidigare bildade föreningen Åsgarns Landsbygdsfiber förbereddes </w:t>
      </w:r>
      <w:r w:rsidR="002C67CB">
        <w:rPr>
          <w:rFonts w:ascii="Arial" w:hAnsi="Arial" w:cs="Arial"/>
        </w:rPr>
        <w:t xml:space="preserve">under året avveckling av föreningen. </w:t>
      </w:r>
    </w:p>
    <w:p w14:paraId="455EC895" w14:textId="77777777" w:rsidR="002C67CB" w:rsidRPr="002C67CB" w:rsidRDefault="002C67CB" w:rsidP="002C67CB">
      <w:pPr>
        <w:spacing w:after="0" w:line="360" w:lineRule="auto"/>
        <w:contextualSpacing/>
        <w:rPr>
          <w:rFonts w:ascii="Arial" w:hAnsi="Arial" w:cs="Arial"/>
          <w:sz w:val="10"/>
          <w:szCs w:val="10"/>
        </w:rPr>
      </w:pPr>
    </w:p>
    <w:p w14:paraId="0703A4C8" w14:textId="31D546BA" w:rsidR="008D2E5E" w:rsidRDefault="00766ED2" w:rsidP="00766ED2">
      <w:pPr>
        <w:spacing w:line="360" w:lineRule="auto"/>
        <w:rPr>
          <w:rFonts w:ascii="Arial" w:hAnsi="Arial" w:cs="Arial"/>
        </w:rPr>
      </w:pPr>
      <w:r>
        <w:rPr>
          <w:rFonts w:ascii="Arial" w:hAnsi="Arial" w:cs="Arial"/>
        </w:rPr>
        <w:t xml:space="preserve">Bygdegårdsföreningens största resurs är förstås alla engagerade medlemmar, som flera också finns med i Föreningen Forsgruppen och i andra arbeten för landsbygd och lokalsamhälle. </w:t>
      </w:r>
    </w:p>
    <w:p w14:paraId="7490FCF3" w14:textId="77777777" w:rsidR="00766ED2" w:rsidRDefault="00766ED2" w:rsidP="00766ED2">
      <w:pPr>
        <w:pStyle w:val="Rubrik2"/>
        <w:spacing w:before="240"/>
        <w:contextualSpacing/>
        <w:rPr>
          <w:rFonts w:ascii="Arial" w:hAnsi="Arial" w:cs="Arial"/>
          <w:b/>
          <w:sz w:val="28"/>
          <w:szCs w:val="28"/>
        </w:rPr>
      </w:pPr>
      <w:r>
        <w:rPr>
          <w:rFonts w:ascii="Arial" w:hAnsi="Arial" w:cs="Arial"/>
          <w:b/>
          <w:sz w:val="28"/>
          <w:szCs w:val="28"/>
        </w:rPr>
        <w:t>Månadsluncher</w:t>
      </w:r>
    </w:p>
    <w:p w14:paraId="7944E70B" w14:textId="77777777" w:rsidR="00766ED2" w:rsidRDefault="00766ED2" w:rsidP="00766ED2">
      <w:pPr>
        <w:spacing w:after="0" w:line="360" w:lineRule="auto"/>
        <w:contextualSpacing/>
        <w:rPr>
          <w:rFonts w:ascii="Arial" w:hAnsi="Arial" w:cs="Arial"/>
        </w:rPr>
      </w:pPr>
      <w:r>
        <w:rPr>
          <w:rFonts w:ascii="Arial" w:hAnsi="Arial" w:cs="Arial"/>
        </w:rPr>
        <w:t>De populära måna</w:t>
      </w:r>
      <w:r w:rsidR="00E8178D">
        <w:rPr>
          <w:rFonts w:ascii="Arial" w:hAnsi="Arial" w:cs="Arial"/>
        </w:rPr>
        <w:t>dsluncherna fortsatte under 2016</w:t>
      </w:r>
      <w:r>
        <w:rPr>
          <w:rFonts w:ascii="Arial" w:hAnsi="Arial" w:cs="Arial"/>
        </w:rPr>
        <w:t xml:space="preserve"> me</w:t>
      </w:r>
      <w:r w:rsidR="00E8178D">
        <w:rPr>
          <w:rFonts w:ascii="Arial" w:hAnsi="Arial" w:cs="Arial"/>
        </w:rPr>
        <w:t xml:space="preserve">d Ruth Lindgren som </w:t>
      </w:r>
      <w:r>
        <w:rPr>
          <w:rFonts w:ascii="Arial" w:hAnsi="Arial" w:cs="Arial"/>
        </w:rPr>
        <w:t xml:space="preserve">program-ansvarig och företaget Serej som entreprenör – företaget ägs och drivs av våra medlemmar Annelie Larsson och Larsjohan Lindell. Månadsluncherna har samlat 40-70 deltagare både från Åsgarnsbygden och tillresande, och luncherna uppmärksammas som förebild för värdefull verksamhet bland daglediga. </w:t>
      </w:r>
    </w:p>
    <w:p w14:paraId="63607912" w14:textId="77777777" w:rsidR="00766ED2" w:rsidRDefault="00766ED2" w:rsidP="00766ED2">
      <w:pPr>
        <w:pStyle w:val="Default"/>
        <w:spacing w:line="360" w:lineRule="auto"/>
        <w:rPr>
          <w:rFonts w:ascii="Arial" w:hAnsi="Arial" w:cs="Arial"/>
          <w:sz w:val="10"/>
          <w:szCs w:val="10"/>
        </w:rPr>
      </w:pPr>
    </w:p>
    <w:p w14:paraId="1BC04AFF" w14:textId="594FD60A" w:rsidR="0060538D" w:rsidRDefault="00766ED2" w:rsidP="00766ED2">
      <w:pPr>
        <w:pStyle w:val="Default"/>
        <w:spacing w:line="360" w:lineRule="auto"/>
        <w:rPr>
          <w:rFonts w:ascii="Arial" w:hAnsi="Arial" w:cs="Arial"/>
          <w:sz w:val="22"/>
          <w:szCs w:val="22"/>
        </w:rPr>
      </w:pPr>
      <w:r>
        <w:rPr>
          <w:rFonts w:ascii="Arial" w:hAnsi="Arial" w:cs="Arial"/>
          <w:sz w:val="22"/>
          <w:szCs w:val="22"/>
        </w:rPr>
        <w:t xml:space="preserve">Sex kulturluncher genomfördes under året med följande program: I januari medverkade </w:t>
      </w:r>
      <w:r w:rsidR="0060538D">
        <w:rPr>
          <w:rFonts w:ascii="Arial" w:hAnsi="Arial" w:cs="Arial"/>
          <w:sz w:val="22"/>
          <w:szCs w:val="22"/>
        </w:rPr>
        <w:t xml:space="preserve">Margareta Nord med mustiga berättelser och skrönor. </w:t>
      </w:r>
      <w:r>
        <w:rPr>
          <w:rFonts w:ascii="Arial" w:hAnsi="Arial" w:cs="Arial"/>
          <w:sz w:val="22"/>
          <w:szCs w:val="22"/>
        </w:rPr>
        <w:t>I februari framträdde</w:t>
      </w:r>
      <w:r w:rsidR="0060538D">
        <w:rPr>
          <w:rFonts w:ascii="Arial" w:hAnsi="Arial" w:cs="Arial"/>
          <w:sz w:val="22"/>
          <w:szCs w:val="22"/>
        </w:rPr>
        <w:t xml:space="preserve"> Yngve Sundberg med musik på dragspel. I april framförde Jan Johansson ett finstämt visprogram till eget ackompanjemang på gitarr.  </w:t>
      </w:r>
      <w:r>
        <w:rPr>
          <w:rFonts w:ascii="Arial" w:hAnsi="Arial" w:cs="Arial"/>
          <w:sz w:val="22"/>
          <w:szCs w:val="22"/>
        </w:rPr>
        <w:t xml:space="preserve">I september ljöd </w:t>
      </w:r>
      <w:r w:rsidR="0060538D">
        <w:rPr>
          <w:rFonts w:ascii="Arial" w:eastAsiaTheme="minorEastAsia" w:hAnsi="Arial" w:cs="Arial"/>
          <w:sz w:val="22"/>
          <w:szCs w:val="22"/>
        </w:rPr>
        <w:t xml:space="preserve">sång till gitarr </w:t>
      </w:r>
      <w:r>
        <w:rPr>
          <w:rFonts w:ascii="Arial" w:eastAsiaTheme="minorEastAsia" w:hAnsi="Arial" w:cs="Arial"/>
          <w:sz w:val="22"/>
          <w:szCs w:val="22"/>
        </w:rPr>
        <w:t>med</w:t>
      </w:r>
      <w:r w:rsidR="0060538D">
        <w:rPr>
          <w:rFonts w:ascii="Arial" w:eastAsiaTheme="minorEastAsia" w:hAnsi="Arial" w:cs="Arial"/>
          <w:sz w:val="22"/>
          <w:szCs w:val="22"/>
        </w:rPr>
        <w:t xml:space="preserve"> Tomas Nyberg. </w:t>
      </w:r>
      <w:r w:rsidR="0060538D">
        <w:rPr>
          <w:rFonts w:ascii="Arial" w:hAnsi="Arial" w:cs="Arial"/>
          <w:sz w:val="22"/>
          <w:szCs w:val="22"/>
        </w:rPr>
        <w:t>Vid o</w:t>
      </w:r>
      <w:r>
        <w:rPr>
          <w:rFonts w:ascii="Arial" w:hAnsi="Arial" w:cs="Arial"/>
          <w:sz w:val="22"/>
          <w:szCs w:val="22"/>
        </w:rPr>
        <w:t>ktober</w:t>
      </w:r>
      <w:r w:rsidR="002C67CB">
        <w:rPr>
          <w:rFonts w:ascii="Arial" w:hAnsi="Arial" w:cs="Arial"/>
          <w:sz w:val="22"/>
          <w:szCs w:val="22"/>
        </w:rPr>
        <w:t>-</w:t>
      </w:r>
      <w:r>
        <w:rPr>
          <w:rFonts w:ascii="Arial" w:hAnsi="Arial" w:cs="Arial"/>
          <w:sz w:val="22"/>
          <w:szCs w:val="22"/>
        </w:rPr>
        <w:t xml:space="preserve">lunchen </w:t>
      </w:r>
      <w:r w:rsidR="0060538D">
        <w:rPr>
          <w:rFonts w:ascii="Arial" w:hAnsi="Arial" w:cs="Arial"/>
          <w:sz w:val="22"/>
          <w:szCs w:val="22"/>
        </w:rPr>
        <w:t>medverkade ånyo Yngve Sundberg med dragspelstoner. I november serverades</w:t>
      </w:r>
      <w:r>
        <w:rPr>
          <w:rFonts w:ascii="Arial" w:hAnsi="Arial" w:cs="Arial"/>
          <w:sz w:val="22"/>
          <w:szCs w:val="22"/>
        </w:rPr>
        <w:t xml:space="preserve"> traditionsenligt </w:t>
      </w:r>
      <w:r w:rsidR="0060538D">
        <w:rPr>
          <w:rFonts w:ascii="Arial" w:hAnsi="Arial" w:cs="Arial"/>
          <w:sz w:val="22"/>
          <w:szCs w:val="22"/>
        </w:rPr>
        <w:t xml:space="preserve">buffé med försmak av julen, och kantor Heléne Thunberg med barnkör från Svenska kyrkan i By Folkärna svarade för ett bejublat sångprogram. </w:t>
      </w:r>
    </w:p>
    <w:p w14:paraId="649AD3F8" w14:textId="77777777" w:rsidR="00C57F71" w:rsidRPr="00C57F71" w:rsidRDefault="00C57F71" w:rsidP="00766ED2">
      <w:pPr>
        <w:pStyle w:val="Formatmall1"/>
        <w:spacing w:line="360" w:lineRule="auto"/>
        <w:rPr>
          <w:rFonts w:cs="Arial"/>
          <w:sz w:val="10"/>
          <w:szCs w:val="10"/>
          <w:lang w:val="sv-SE"/>
        </w:rPr>
      </w:pPr>
    </w:p>
    <w:p w14:paraId="11D27233" w14:textId="5E071EA4" w:rsidR="00766ED2" w:rsidRDefault="00766ED2" w:rsidP="00766ED2">
      <w:pPr>
        <w:pStyle w:val="Formatmall1"/>
        <w:spacing w:line="360" w:lineRule="auto"/>
        <w:rPr>
          <w:rFonts w:cs="Arial"/>
          <w:sz w:val="22"/>
          <w:szCs w:val="22"/>
          <w:lang w:val="sv-SE"/>
        </w:rPr>
      </w:pPr>
      <w:r>
        <w:rPr>
          <w:rFonts w:cs="Arial"/>
          <w:vanish/>
          <w:sz w:val="22"/>
          <w:szCs w:val="22"/>
          <w:lang w:val="sv-SE"/>
        </w:rPr>
        <w:t>n  Folkare</w:t>
      </w:r>
      <w:r>
        <w:rPr>
          <w:rFonts w:cs="Arial"/>
          <w:sz w:val="22"/>
          <w:szCs w:val="22"/>
          <w:lang w:val="sv-SE"/>
        </w:rPr>
        <w:t>Ru</w:t>
      </w:r>
      <w:r w:rsidR="0060538D">
        <w:rPr>
          <w:rFonts w:cs="Arial"/>
          <w:sz w:val="22"/>
          <w:szCs w:val="22"/>
          <w:lang w:val="sv-SE"/>
        </w:rPr>
        <w:t xml:space="preserve">th </w:t>
      </w:r>
      <w:r>
        <w:rPr>
          <w:rFonts w:cs="Arial"/>
          <w:sz w:val="22"/>
          <w:szCs w:val="22"/>
          <w:lang w:val="sv-SE"/>
        </w:rPr>
        <w:t>Lindgren samt Gunvor Westlin tog emot anmälningar till luncherna. Vid servering och i köksarbete medverkade främst Marianne och Lars Ottosson, Gerd Gustavsson, Gunvor Westlin och Ruth Lindgren.</w:t>
      </w:r>
    </w:p>
    <w:p w14:paraId="522F67F2" w14:textId="77777777" w:rsidR="008D2E5E" w:rsidRPr="008D2E5E" w:rsidRDefault="008D2E5E" w:rsidP="00766ED2">
      <w:pPr>
        <w:pStyle w:val="Formatmall1"/>
        <w:spacing w:line="360" w:lineRule="auto"/>
        <w:rPr>
          <w:rFonts w:cs="Arial"/>
          <w:sz w:val="22"/>
          <w:szCs w:val="22"/>
          <w:lang w:val="sv-SE"/>
        </w:rPr>
      </w:pPr>
    </w:p>
    <w:p w14:paraId="5173C9B8" w14:textId="77777777" w:rsidR="00766ED2" w:rsidRDefault="00766ED2" w:rsidP="00766ED2">
      <w:pPr>
        <w:pStyle w:val="Formatmall1"/>
        <w:spacing w:before="240" w:line="360" w:lineRule="auto"/>
        <w:contextualSpacing/>
        <w:rPr>
          <w:rFonts w:cs="Arial"/>
          <w:b/>
          <w:sz w:val="28"/>
          <w:szCs w:val="28"/>
          <w:lang w:val="sv-SE"/>
        </w:rPr>
      </w:pPr>
      <w:r>
        <w:rPr>
          <w:rFonts w:cs="Arial"/>
          <w:b/>
          <w:sz w:val="28"/>
          <w:szCs w:val="28"/>
          <w:lang w:val="sv-SE"/>
        </w:rPr>
        <w:t>Kulturprogram</w:t>
      </w:r>
    </w:p>
    <w:p w14:paraId="620E84B6" w14:textId="77777777" w:rsidR="00766ED2" w:rsidRDefault="00766ED2" w:rsidP="00766ED2">
      <w:pPr>
        <w:spacing w:after="0" w:line="360" w:lineRule="auto"/>
        <w:contextualSpacing/>
        <w:rPr>
          <w:rFonts w:ascii="Arial" w:hAnsi="Arial" w:cs="Arial"/>
        </w:rPr>
      </w:pPr>
      <w:r>
        <w:rPr>
          <w:rFonts w:ascii="Arial" w:hAnsi="Arial" w:cs="Arial"/>
        </w:rPr>
        <w:t>Bygdegården ska vara ett levande kulturhus, och inberäknat månadsluncherna har ett stort antal offentliga kulturprogram genomförts i eller i anslutning till bygdegården. Kulturverksam-heten planeras och genomförs i samverkan med Studieförbundet Vuxenskolan, ofta även Folkarebygdens teaterförening. Flera förnämliga teater- och musikföreställningar gavs under året i Åsgarn.</w:t>
      </w:r>
    </w:p>
    <w:p w14:paraId="62063765" w14:textId="77777777" w:rsidR="00766ED2" w:rsidRDefault="00766ED2" w:rsidP="00766ED2">
      <w:pPr>
        <w:pStyle w:val="Normalwebb"/>
        <w:shd w:val="clear" w:color="auto" w:fill="FFFFFF"/>
        <w:spacing w:before="0" w:beforeAutospacing="0" w:after="0" w:afterAutospacing="0" w:line="360" w:lineRule="auto"/>
        <w:contextualSpacing/>
        <w:rPr>
          <w:rFonts w:ascii="Arial" w:hAnsi="Arial" w:cs="Arial"/>
          <w:b/>
          <w:sz w:val="10"/>
          <w:szCs w:val="10"/>
        </w:rPr>
      </w:pPr>
    </w:p>
    <w:p w14:paraId="23881282" w14:textId="77777777" w:rsidR="00766ED2" w:rsidRDefault="00766ED2" w:rsidP="00766ED2">
      <w:pPr>
        <w:pStyle w:val="Normalwebb"/>
        <w:shd w:val="clear" w:color="auto" w:fill="FFFFFF"/>
        <w:spacing w:before="0" w:beforeAutospacing="0" w:after="0" w:afterAutospacing="0" w:line="360" w:lineRule="auto"/>
        <w:contextualSpacing/>
        <w:rPr>
          <w:rFonts w:ascii="Arial" w:hAnsi="Arial" w:cs="Arial"/>
          <w:b/>
          <w:sz w:val="22"/>
          <w:szCs w:val="22"/>
        </w:rPr>
      </w:pPr>
      <w:r>
        <w:rPr>
          <w:rFonts w:ascii="Arial" w:hAnsi="Arial" w:cs="Arial"/>
          <w:b/>
          <w:sz w:val="22"/>
          <w:szCs w:val="22"/>
        </w:rPr>
        <w:t>Teater</w:t>
      </w:r>
    </w:p>
    <w:p w14:paraId="5555D34F" w14:textId="06D6855C" w:rsidR="00EB5DB8" w:rsidRDefault="00EB5DB8" w:rsidP="00766ED2">
      <w:pPr>
        <w:pStyle w:val="Default"/>
        <w:spacing w:line="360" w:lineRule="auto"/>
        <w:rPr>
          <w:rFonts w:ascii="Arial" w:hAnsi="Arial" w:cs="Arial"/>
          <w:sz w:val="22"/>
          <w:szCs w:val="22"/>
        </w:rPr>
      </w:pPr>
      <w:r>
        <w:rPr>
          <w:rFonts w:ascii="Arial" w:hAnsi="Arial" w:cs="Arial"/>
          <w:sz w:val="22"/>
          <w:szCs w:val="22"/>
        </w:rPr>
        <w:t>I oktober gästades</w:t>
      </w:r>
      <w:r w:rsidR="00766ED2">
        <w:rPr>
          <w:rFonts w:ascii="Arial" w:hAnsi="Arial" w:cs="Arial"/>
          <w:sz w:val="22"/>
          <w:szCs w:val="22"/>
        </w:rPr>
        <w:t xml:space="preserve"> vår bygdegård </w:t>
      </w:r>
      <w:r>
        <w:rPr>
          <w:rFonts w:ascii="Arial" w:hAnsi="Arial" w:cs="Arial"/>
          <w:sz w:val="22"/>
          <w:szCs w:val="22"/>
        </w:rPr>
        <w:t>av Solveigs Värmlandssalong med skådespelarna Solveig Ternström, Eva-Mi Tapper och Carina Ekman. För alla som kom blev det en oförglömlig helafton med scener, berättelser, sång och stort skådespel. Föreställningen sträckte sig från klassiska författare som Selma Lagerlöf till skådespelarnas egna texter med minnen och erfarenheter från vardag på landsbygd och i storstad. Solveigs Vä</w:t>
      </w:r>
      <w:r w:rsidR="007E0543">
        <w:rPr>
          <w:rFonts w:ascii="Arial" w:hAnsi="Arial" w:cs="Arial"/>
          <w:sz w:val="22"/>
          <w:szCs w:val="22"/>
        </w:rPr>
        <w:t>rmlandssalong arrangera</w:t>
      </w:r>
      <w:r w:rsidR="00D24D87">
        <w:rPr>
          <w:rFonts w:ascii="Arial" w:hAnsi="Arial" w:cs="Arial"/>
          <w:sz w:val="22"/>
          <w:szCs w:val="22"/>
        </w:rPr>
        <w:t>-</w:t>
      </w:r>
      <w:r w:rsidR="007E0543">
        <w:rPr>
          <w:rFonts w:ascii="Arial" w:hAnsi="Arial" w:cs="Arial"/>
          <w:sz w:val="22"/>
          <w:szCs w:val="22"/>
        </w:rPr>
        <w:t xml:space="preserve">des av vår bygdegårdsförening i samverkan med Studieförbundet Vuxenskolan och med stöd av Dalarnas bygdegårdsdistrikt och Riksteatern Dalarna. </w:t>
      </w:r>
    </w:p>
    <w:p w14:paraId="1E1BF992" w14:textId="77777777" w:rsidR="00766ED2" w:rsidRDefault="00766ED2" w:rsidP="00766ED2">
      <w:pPr>
        <w:pStyle w:val="Default"/>
        <w:spacing w:line="360" w:lineRule="auto"/>
        <w:rPr>
          <w:rFonts w:ascii="Arial" w:hAnsi="Arial" w:cs="Arial"/>
          <w:sz w:val="10"/>
          <w:szCs w:val="10"/>
        </w:rPr>
      </w:pPr>
    </w:p>
    <w:p w14:paraId="621522C0" w14:textId="7FB39E1B" w:rsidR="00D24D87" w:rsidRPr="008D2E5E" w:rsidRDefault="007B7776" w:rsidP="008D2E5E">
      <w:pPr>
        <w:pStyle w:val="Default"/>
        <w:tabs>
          <w:tab w:val="left" w:pos="851"/>
        </w:tabs>
        <w:spacing w:line="360" w:lineRule="auto"/>
        <w:rPr>
          <w:rFonts w:ascii="Arial" w:hAnsi="Arial" w:cs="Arial"/>
          <w:sz w:val="22"/>
          <w:szCs w:val="22"/>
        </w:rPr>
      </w:pPr>
      <w:r>
        <w:rPr>
          <w:rFonts w:ascii="Arial" w:hAnsi="Arial" w:cs="Arial"/>
          <w:sz w:val="22"/>
          <w:szCs w:val="22"/>
        </w:rPr>
        <w:t>Under våren deltog</w:t>
      </w:r>
      <w:r w:rsidR="00766ED2">
        <w:rPr>
          <w:rFonts w:ascii="Arial" w:hAnsi="Arial" w:cs="Arial"/>
          <w:sz w:val="22"/>
          <w:szCs w:val="22"/>
        </w:rPr>
        <w:t xml:space="preserve"> två av bygdegårdsföreningens styrelseledamöter, Ruth Lindgren oc</w:t>
      </w:r>
      <w:r>
        <w:rPr>
          <w:rFonts w:ascii="Arial" w:hAnsi="Arial" w:cs="Arial"/>
          <w:sz w:val="22"/>
          <w:szCs w:val="22"/>
        </w:rPr>
        <w:t xml:space="preserve">h Inger Hendel, </w:t>
      </w:r>
      <w:r w:rsidR="00766ED2">
        <w:rPr>
          <w:rFonts w:ascii="Arial" w:hAnsi="Arial" w:cs="Arial"/>
          <w:sz w:val="22"/>
          <w:szCs w:val="22"/>
        </w:rPr>
        <w:t>i Scenkonst Dalarnas satsning på att utveckla arrangörskapet vid teater</w:t>
      </w:r>
      <w:r>
        <w:rPr>
          <w:rFonts w:ascii="Arial" w:hAnsi="Arial" w:cs="Arial"/>
          <w:sz w:val="22"/>
          <w:szCs w:val="22"/>
        </w:rPr>
        <w:t>-</w:t>
      </w:r>
      <w:r w:rsidR="00766ED2">
        <w:rPr>
          <w:rFonts w:ascii="Arial" w:hAnsi="Arial" w:cs="Arial"/>
          <w:sz w:val="22"/>
          <w:szCs w:val="22"/>
        </w:rPr>
        <w:t xml:space="preserve">gästspel runt om i Dalarna. De har deltagit i utbudsdagar, inbjudits till förhandsvisningar av Dalateaterns kommande repertoar och fördjupat sig i frågor om marknadsföring av kultur. </w:t>
      </w:r>
    </w:p>
    <w:p w14:paraId="5FE30161" w14:textId="77777777" w:rsidR="00D24D87" w:rsidRDefault="00D24D87" w:rsidP="00766ED2">
      <w:pPr>
        <w:tabs>
          <w:tab w:val="left" w:pos="851"/>
        </w:tabs>
        <w:spacing w:after="0" w:line="360" w:lineRule="auto"/>
        <w:contextualSpacing/>
        <w:rPr>
          <w:rFonts w:ascii="Arial" w:hAnsi="Arial" w:cs="Arial"/>
          <w:sz w:val="10"/>
          <w:szCs w:val="10"/>
          <w:lang w:eastAsia="sv-SE"/>
        </w:rPr>
      </w:pPr>
    </w:p>
    <w:p w14:paraId="2E0C493D" w14:textId="18149F5C" w:rsidR="00766ED2" w:rsidRPr="007B7776" w:rsidRDefault="00766ED2" w:rsidP="007B7776">
      <w:pPr>
        <w:tabs>
          <w:tab w:val="left" w:pos="851"/>
        </w:tabs>
        <w:spacing w:after="0" w:line="360" w:lineRule="auto"/>
        <w:contextualSpacing/>
        <w:rPr>
          <w:rFonts w:ascii="Arial" w:hAnsi="Arial" w:cs="Arial"/>
          <w:b/>
          <w:lang w:eastAsia="sv-SE"/>
        </w:rPr>
      </w:pPr>
      <w:r>
        <w:rPr>
          <w:rFonts w:ascii="Arial" w:hAnsi="Arial" w:cs="Arial"/>
          <w:b/>
          <w:lang w:eastAsia="sv-SE"/>
        </w:rPr>
        <w:t>Bildkonst</w:t>
      </w:r>
    </w:p>
    <w:p w14:paraId="445D23A9" w14:textId="12C5525B" w:rsidR="009B0898" w:rsidRDefault="00766ED2" w:rsidP="00766ED2">
      <w:pPr>
        <w:spacing w:after="0" w:line="360" w:lineRule="auto"/>
        <w:contextualSpacing/>
        <w:rPr>
          <w:rFonts w:ascii="Arial" w:hAnsi="Arial" w:cs="Arial"/>
        </w:rPr>
      </w:pPr>
      <w:r>
        <w:rPr>
          <w:rFonts w:ascii="Arial" w:hAnsi="Arial" w:cs="Arial"/>
        </w:rPr>
        <w:t>I Kulturens kapell under Åsgarns marknad i augusti arrangerade Konstfrämjandet D</w:t>
      </w:r>
      <w:r w:rsidR="009B0898">
        <w:rPr>
          <w:rFonts w:ascii="Arial" w:hAnsi="Arial" w:cs="Arial"/>
        </w:rPr>
        <w:t xml:space="preserve">alarna fin utställning med </w:t>
      </w:r>
      <w:r w:rsidR="00D24D87">
        <w:rPr>
          <w:rFonts w:ascii="Arial" w:hAnsi="Arial" w:cs="Arial"/>
        </w:rPr>
        <w:t>grafiska konstverk av</w:t>
      </w:r>
      <w:r>
        <w:rPr>
          <w:rFonts w:ascii="Arial" w:hAnsi="Arial" w:cs="Arial"/>
        </w:rPr>
        <w:t xml:space="preserve"> </w:t>
      </w:r>
      <w:r w:rsidR="009B0898">
        <w:rPr>
          <w:rFonts w:ascii="Arial" w:hAnsi="Arial" w:cs="Arial"/>
        </w:rPr>
        <w:t>konstnärer, verksamma i Da</w:t>
      </w:r>
      <w:r w:rsidR="00D24D87">
        <w:rPr>
          <w:rFonts w:ascii="Arial" w:hAnsi="Arial" w:cs="Arial"/>
        </w:rPr>
        <w:t xml:space="preserve">larna och engagerade kring </w:t>
      </w:r>
      <w:r w:rsidR="009B0898">
        <w:rPr>
          <w:rFonts w:ascii="Arial" w:hAnsi="Arial" w:cs="Arial"/>
        </w:rPr>
        <w:t>Galleri Se i Falun.</w:t>
      </w:r>
    </w:p>
    <w:p w14:paraId="6576921C" w14:textId="77777777" w:rsidR="00766ED2" w:rsidRDefault="00766ED2" w:rsidP="00766ED2">
      <w:pPr>
        <w:spacing w:after="0" w:line="360" w:lineRule="auto"/>
        <w:contextualSpacing/>
        <w:rPr>
          <w:rFonts w:ascii="Arial" w:hAnsi="Arial" w:cs="Arial"/>
          <w:b/>
          <w:sz w:val="10"/>
          <w:szCs w:val="10"/>
        </w:rPr>
      </w:pPr>
    </w:p>
    <w:p w14:paraId="10D035DC" w14:textId="77777777" w:rsidR="00766ED2" w:rsidRDefault="00766ED2" w:rsidP="00766ED2">
      <w:pPr>
        <w:spacing w:after="0" w:line="360" w:lineRule="auto"/>
        <w:contextualSpacing/>
        <w:rPr>
          <w:rFonts w:ascii="Arial" w:hAnsi="Arial" w:cs="Arial"/>
          <w:b/>
        </w:rPr>
      </w:pPr>
      <w:r>
        <w:rPr>
          <w:rFonts w:ascii="Arial" w:hAnsi="Arial" w:cs="Arial"/>
          <w:b/>
        </w:rPr>
        <w:t>Temakvällar</w:t>
      </w:r>
    </w:p>
    <w:p w14:paraId="1EAEEBCD" w14:textId="77777777" w:rsidR="00766ED2" w:rsidRDefault="00766ED2" w:rsidP="00766ED2">
      <w:pPr>
        <w:spacing w:after="0" w:line="360" w:lineRule="auto"/>
        <w:contextualSpacing/>
        <w:rPr>
          <w:rFonts w:ascii="Arial" w:hAnsi="Arial" w:cs="Arial"/>
        </w:rPr>
      </w:pPr>
      <w:r>
        <w:rPr>
          <w:rFonts w:ascii="Arial" w:hAnsi="Arial" w:cs="Arial"/>
        </w:rPr>
        <w:t xml:space="preserve">Trädgårdskonsulent Annika Larsdotter, tidigare boende i Bondarvet, fick bygdegårdssalen att blomma vid välbesökt trädgårdskväll i maj. Levande blommor och vackra bilder tillsammans med hennes livfulla berättelser lockade till egna initiativ i trädgårdar och på balkonger.  </w:t>
      </w:r>
    </w:p>
    <w:p w14:paraId="3798D7C3" w14:textId="77777777" w:rsidR="00766ED2" w:rsidRDefault="00766ED2" w:rsidP="00766ED2">
      <w:pPr>
        <w:tabs>
          <w:tab w:val="left" w:pos="851"/>
        </w:tabs>
        <w:spacing w:after="0" w:line="360" w:lineRule="auto"/>
        <w:contextualSpacing/>
        <w:rPr>
          <w:rFonts w:ascii="Arial" w:hAnsi="Arial" w:cs="Arial"/>
          <w:b/>
          <w:sz w:val="10"/>
          <w:szCs w:val="10"/>
        </w:rPr>
      </w:pPr>
    </w:p>
    <w:p w14:paraId="7D9A27D5" w14:textId="77777777" w:rsidR="00766ED2" w:rsidRDefault="00766ED2" w:rsidP="00766ED2">
      <w:pPr>
        <w:tabs>
          <w:tab w:val="left" w:pos="851"/>
        </w:tabs>
        <w:spacing w:after="0" w:line="360" w:lineRule="auto"/>
        <w:contextualSpacing/>
        <w:rPr>
          <w:rFonts w:ascii="Arial" w:hAnsi="Arial" w:cs="Arial"/>
          <w:b/>
        </w:rPr>
      </w:pPr>
      <w:r>
        <w:rPr>
          <w:rFonts w:ascii="Arial" w:hAnsi="Arial" w:cs="Arial"/>
          <w:b/>
        </w:rPr>
        <w:t>Män och kvinnor i kulturen</w:t>
      </w:r>
    </w:p>
    <w:p w14:paraId="1DF707F9" w14:textId="2A030622" w:rsidR="00766ED2" w:rsidRDefault="00766ED2" w:rsidP="00766ED2">
      <w:pPr>
        <w:spacing w:after="0" w:line="360" w:lineRule="auto"/>
        <w:contextualSpacing/>
        <w:rPr>
          <w:rFonts w:ascii="Arial" w:hAnsi="Arial" w:cs="Arial"/>
        </w:rPr>
      </w:pPr>
      <w:r>
        <w:rPr>
          <w:rFonts w:ascii="Arial" w:hAnsi="Arial" w:cs="Arial"/>
        </w:rPr>
        <w:t xml:space="preserve">Män i bygden, som fritt kan disponera sin tid, möttes under vår och höst varannan vecka till eget ”Gubbkafé”. Gubbkafé betyder männens goda samtal i växelverkan med intressanta föredrag och filmvisningar. </w:t>
      </w:r>
      <w:r w:rsidR="009B0898">
        <w:rPr>
          <w:rFonts w:ascii="Arial" w:hAnsi="Arial" w:cs="Arial"/>
        </w:rPr>
        <w:t xml:space="preserve">Deltagarna är mycket engagerade och antalet som närvarar stiger. </w:t>
      </w:r>
    </w:p>
    <w:p w14:paraId="28F99D05" w14:textId="77777777" w:rsidR="00766ED2" w:rsidRDefault="00766ED2" w:rsidP="00766ED2">
      <w:pPr>
        <w:spacing w:after="0" w:line="360" w:lineRule="auto"/>
        <w:contextualSpacing/>
        <w:rPr>
          <w:rFonts w:ascii="Arial" w:hAnsi="Arial" w:cs="Arial"/>
          <w:sz w:val="10"/>
          <w:szCs w:val="10"/>
        </w:rPr>
      </w:pPr>
    </w:p>
    <w:p w14:paraId="0B09A030" w14:textId="37244C53" w:rsidR="00766ED2" w:rsidRDefault="00766ED2" w:rsidP="00766ED2">
      <w:pPr>
        <w:spacing w:after="0" w:line="360" w:lineRule="auto"/>
        <w:contextualSpacing/>
        <w:rPr>
          <w:rFonts w:ascii="Arial" w:hAnsi="Arial" w:cs="Arial"/>
        </w:rPr>
      </w:pPr>
      <w:r>
        <w:rPr>
          <w:rFonts w:ascii="Arial" w:hAnsi="Arial" w:cs="Arial"/>
        </w:rPr>
        <w:t>”Kafé Färg&amp;Form” genomfördes i bygdegården varannan tisdagskväll. Det är en samlings</w:t>
      </w:r>
      <w:r w:rsidR="008D2E5E">
        <w:rPr>
          <w:rFonts w:ascii="Arial" w:hAnsi="Arial" w:cs="Arial"/>
        </w:rPr>
        <w:t>-</w:t>
      </w:r>
      <w:r>
        <w:rPr>
          <w:rFonts w:ascii="Arial" w:hAnsi="Arial" w:cs="Arial"/>
        </w:rPr>
        <w:t xml:space="preserve">punkt för kvinnor i alla åldrar med </w:t>
      </w:r>
      <w:r w:rsidR="009B0898">
        <w:rPr>
          <w:rFonts w:ascii="Arial" w:hAnsi="Arial" w:cs="Arial"/>
        </w:rPr>
        <w:t xml:space="preserve">inbjudan att fritt skapa. Ett tiotal </w:t>
      </w:r>
      <w:r>
        <w:rPr>
          <w:rFonts w:ascii="Arial" w:hAnsi="Arial" w:cs="Arial"/>
        </w:rPr>
        <w:t>kvinnor möttes regel</w:t>
      </w:r>
      <w:r w:rsidR="008D2E5E">
        <w:rPr>
          <w:rFonts w:ascii="Arial" w:hAnsi="Arial" w:cs="Arial"/>
        </w:rPr>
        <w:t>-</w:t>
      </w:r>
      <w:r>
        <w:rPr>
          <w:rFonts w:ascii="Arial" w:hAnsi="Arial" w:cs="Arial"/>
        </w:rPr>
        <w:t xml:space="preserve">bundet kring goda samtal och konsthantverk i olika tekniker. </w:t>
      </w:r>
    </w:p>
    <w:p w14:paraId="0B52FCF9" w14:textId="77777777" w:rsidR="00766ED2" w:rsidRDefault="00766ED2" w:rsidP="00766ED2">
      <w:pPr>
        <w:spacing w:after="0" w:line="360" w:lineRule="auto"/>
        <w:contextualSpacing/>
        <w:rPr>
          <w:rFonts w:ascii="Arial" w:hAnsi="Arial" w:cs="Arial"/>
          <w:sz w:val="10"/>
          <w:szCs w:val="10"/>
        </w:rPr>
      </w:pPr>
    </w:p>
    <w:p w14:paraId="09BFA464" w14:textId="77777777" w:rsidR="00766ED2" w:rsidRDefault="00766ED2" w:rsidP="00766ED2">
      <w:pPr>
        <w:spacing w:after="0" w:line="360" w:lineRule="auto"/>
        <w:contextualSpacing/>
        <w:rPr>
          <w:rFonts w:ascii="Arial" w:hAnsi="Arial" w:cs="Arial"/>
        </w:rPr>
      </w:pPr>
      <w:r>
        <w:rPr>
          <w:rFonts w:ascii="Arial" w:hAnsi="Arial" w:cs="Arial"/>
        </w:rPr>
        <w:t>Kvinnorna möttes regelbundet även genom Åsgarns kyrkliga arbetskrets som vintertid samlas i vår bygdegård och sommartid i Bygdegården Kolarbo gamla skola.</w:t>
      </w:r>
    </w:p>
    <w:p w14:paraId="18125231" w14:textId="77777777" w:rsidR="00766ED2" w:rsidRDefault="00766ED2" w:rsidP="00766ED2">
      <w:pPr>
        <w:spacing w:after="0" w:line="360" w:lineRule="auto"/>
        <w:contextualSpacing/>
        <w:rPr>
          <w:rFonts w:ascii="Arial" w:hAnsi="Arial" w:cs="Arial"/>
          <w:sz w:val="16"/>
          <w:szCs w:val="16"/>
        </w:rPr>
      </w:pPr>
      <w:r>
        <w:rPr>
          <w:rFonts w:ascii="Arial" w:hAnsi="Arial" w:cs="Arial"/>
        </w:rPr>
        <w:t xml:space="preserve"> </w:t>
      </w:r>
      <w:r>
        <w:rPr>
          <w:rFonts w:ascii="Arial" w:hAnsi="Arial" w:cs="Arial"/>
          <w:sz w:val="16"/>
          <w:szCs w:val="16"/>
        </w:rPr>
        <w:tab/>
      </w:r>
    </w:p>
    <w:p w14:paraId="1787A58F" w14:textId="37ABE881" w:rsidR="00766ED2" w:rsidRPr="009B0898" w:rsidRDefault="00766ED2" w:rsidP="00766ED2">
      <w:pPr>
        <w:spacing w:after="0" w:line="360" w:lineRule="auto"/>
        <w:contextualSpacing/>
        <w:rPr>
          <w:rFonts w:ascii="Arial" w:hAnsi="Arial" w:cs="Arial"/>
          <w:b/>
        </w:rPr>
      </w:pPr>
      <w:r>
        <w:rPr>
          <w:rFonts w:ascii="Arial" w:hAnsi="Arial" w:cs="Arial"/>
          <w:b/>
        </w:rPr>
        <w:t>Kultur i sommartid</w:t>
      </w:r>
    </w:p>
    <w:p w14:paraId="5F1D36E8" w14:textId="1703B2E6" w:rsidR="009B0898" w:rsidRDefault="00766ED2" w:rsidP="00766ED2">
      <w:pPr>
        <w:spacing w:after="0" w:line="360" w:lineRule="auto"/>
        <w:contextualSpacing/>
        <w:rPr>
          <w:rFonts w:ascii="Arial" w:hAnsi="Arial" w:cs="Arial"/>
        </w:rPr>
      </w:pPr>
      <w:r>
        <w:rPr>
          <w:rFonts w:ascii="Arial" w:hAnsi="Arial" w:cs="Arial"/>
        </w:rPr>
        <w:t xml:space="preserve">I juni besökte bygdegårdsföreningen Avesta Art, där konst från vår egen tid visas i det gamla järnverkets dunkla vrår och mäktiga salar. Årets tema var </w:t>
      </w:r>
      <w:r w:rsidR="009B0898">
        <w:rPr>
          <w:rFonts w:ascii="Arial" w:hAnsi="Arial" w:cs="Arial"/>
          <w:i/>
        </w:rPr>
        <w:t>”Struktur</w:t>
      </w:r>
      <w:r>
        <w:rPr>
          <w:rFonts w:ascii="Arial" w:hAnsi="Arial" w:cs="Arial"/>
          <w:i/>
        </w:rPr>
        <w:t>”</w:t>
      </w:r>
      <w:r>
        <w:rPr>
          <w:rFonts w:ascii="Arial" w:hAnsi="Arial" w:cs="Arial"/>
        </w:rPr>
        <w:t xml:space="preserve"> med medverkan av konstnärer från olika länder. </w:t>
      </w:r>
      <w:r w:rsidR="009B0898">
        <w:rPr>
          <w:rFonts w:ascii="Arial" w:hAnsi="Arial" w:cs="Arial"/>
        </w:rPr>
        <w:t xml:space="preserve">Mycket uppmärksammad blev konstnären Oleks virkade installation som speglade hur ett idylliskt hem hastigt kan förödas av terror och krig. </w:t>
      </w:r>
    </w:p>
    <w:p w14:paraId="49E712B9" w14:textId="7ED04568" w:rsidR="00766ED2" w:rsidRDefault="00766ED2" w:rsidP="00766ED2">
      <w:pPr>
        <w:spacing w:after="0" w:line="360" w:lineRule="auto"/>
        <w:contextualSpacing/>
        <w:rPr>
          <w:rFonts w:ascii="Arial" w:hAnsi="Arial" w:cs="Arial"/>
        </w:rPr>
      </w:pPr>
      <w:r>
        <w:rPr>
          <w:rFonts w:ascii="Arial" w:hAnsi="Arial" w:cs="Arial"/>
        </w:rPr>
        <w:t xml:space="preserve">Konstkvällen med Avesta Art är mycket uppskattad, inte minst av medlemmar som är sommarboende i bygden. </w:t>
      </w:r>
    </w:p>
    <w:p w14:paraId="40C630C1" w14:textId="77777777" w:rsidR="00766ED2" w:rsidRDefault="00766ED2" w:rsidP="00766ED2">
      <w:pPr>
        <w:spacing w:after="0" w:line="360" w:lineRule="auto"/>
        <w:contextualSpacing/>
        <w:rPr>
          <w:rFonts w:ascii="Arial" w:hAnsi="Arial" w:cs="Arial"/>
          <w:sz w:val="10"/>
          <w:szCs w:val="10"/>
        </w:rPr>
      </w:pPr>
    </w:p>
    <w:p w14:paraId="0E492506" w14:textId="19C03918" w:rsidR="00766ED2" w:rsidRDefault="00766ED2" w:rsidP="00766ED2">
      <w:pPr>
        <w:spacing w:after="0" w:line="360" w:lineRule="auto"/>
        <w:contextualSpacing/>
        <w:rPr>
          <w:rFonts w:ascii="Arial" w:hAnsi="Arial" w:cs="Arial"/>
        </w:rPr>
      </w:pPr>
      <w:r>
        <w:rPr>
          <w:rFonts w:ascii="Arial" w:hAnsi="Arial" w:cs="Arial"/>
        </w:rPr>
        <w:t>Avesta spelmanslag spelade invigningsmusik till Å</w:t>
      </w:r>
      <w:r w:rsidR="009B0898">
        <w:rPr>
          <w:rFonts w:ascii="Arial" w:hAnsi="Arial" w:cs="Arial"/>
        </w:rPr>
        <w:t>sgarns Marknad, och på marknads</w:t>
      </w:r>
      <w:r>
        <w:rPr>
          <w:rFonts w:ascii="Arial" w:hAnsi="Arial" w:cs="Arial"/>
        </w:rPr>
        <w:t xml:space="preserve">gatan fanns flera inslag av gediget konsthantverk. </w:t>
      </w:r>
    </w:p>
    <w:p w14:paraId="271E008B" w14:textId="77777777" w:rsidR="00766ED2" w:rsidRDefault="00766ED2" w:rsidP="00766ED2">
      <w:pPr>
        <w:spacing w:after="0" w:line="360" w:lineRule="auto"/>
        <w:ind w:firstLine="851"/>
        <w:contextualSpacing/>
        <w:rPr>
          <w:rFonts w:ascii="Arial" w:hAnsi="Arial" w:cs="Arial"/>
          <w:sz w:val="16"/>
          <w:szCs w:val="16"/>
        </w:rPr>
      </w:pPr>
    </w:p>
    <w:p w14:paraId="45079229" w14:textId="77777777" w:rsidR="00766ED2" w:rsidRDefault="00766ED2" w:rsidP="00766ED2">
      <w:pPr>
        <w:pStyle w:val="Brdtext"/>
        <w:rPr>
          <w:rFonts w:ascii="Arial" w:hAnsi="Arial" w:cs="Arial"/>
          <w:b/>
          <w:sz w:val="22"/>
          <w:szCs w:val="22"/>
        </w:rPr>
      </w:pPr>
      <w:r>
        <w:rPr>
          <w:rFonts w:ascii="Arial" w:hAnsi="Arial" w:cs="Arial"/>
          <w:b/>
          <w:sz w:val="22"/>
          <w:szCs w:val="22"/>
        </w:rPr>
        <w:t>Studiecirklar och annan bildning</w:t>
      </w:r>
    </w:p>
    <w:p w14:paraId="5A6BD92A" w14:textId="0690D908" w:rsidR="009B0898" w:rsidRDefault="00766ED2" w:rsidP="00766ED2">
      <w:pPr>
        <w:pStyle w:val="Brdtext"/>
        <w:rPr>
          <w:rFonts w:ascii="Arial" w:hAnsi="Arial" w:cs="Arial"/>
          <w:sz w:val="22"/>
          <w:szCs w:val="22"/>
        </w:rPr>
      </w:pPr>
      <w:r>
        <w:rPr>
          <w:rFonts w:ascii="Arial" w:hAnsi="Arial" w:cs="Arial"/>
          <w:sz w:val="22"/>
          <w:szCs w:val="22"/>
        </w:rPr>
        <w:t>Ett antal studieci</w:t>
      </w:r>
      <w:r w:rsidR="009B0898">
        <w:rPr>
          <w:rFonts w:ascii="Arial" w:hAnsi="Arial" w:cs="Arial"/>
          <w:sz w:val="22"/>
          <w:szCs w:val="22"/>
        </w:rPr>
        <w:t>rklar genomfördes i bygdegården</w:t>
      </w:r>
      <w:r>
        <w:rPr>
          <w:rFonts w:ascii="Arial" w:hAnsi="Arial" w:cs="Arial"/>
          <w:sz w:val="22"/>
          <w:szCs w:val="22"/>
        </w:rPr>
        <w:t>. Synskadade slöjdare i Dalarna förlade traditionsenligt både påsk- och julmarknad i Åsgarn. I by</w:t>
      </w:r>
      <w:r w:rsidR="009B0898">
        <w:rPr>
          <w:rFonts w:ascii="Arial" w:hAnsi="Arial" w:cs="Arial"/>
          <w:sz w:val="22"/>
          <w:szCs w:val="22"/>
        </w:rPr>
        <w:t>gdegårdens fanns även under 2016</w:t>
      </w:r>
      <w:r>
        <w:rPr>
          <w:rFonts w:ascii="Arial" w:hAnsi="Arial" w:cs="Arial"/>
          <w:sz w:val="22"/>
          <w:szCs w:val="22"/>
        </w:rPr>
        <w:t xml:space="preserve"> boksnurran från huvudbiblioteket i Avesta kommun. Boksnurran är ett minibibliotek, där alla besökare i bygdegården lätt kan låna böcker. </w:t>
      </w:r>
    </w:p>
    <w:p w14:paraId="7DE2C951" w14:textId="77777777" w:rsidR="008D2E5E" w:rsidRPr="008D2E5E" w:rsidRDefault="008D2E5E" w:rsidP="00766ED2">
      <w:pPr>
        <w:pStyle w:val="Brdtext"/>
        <w:rPr>
          <w:rFonts w:ascii="Arial" w:hAnsi="Arial" w:cs="Arial"/>
          <w:sz w:val="22"/>
          <w:szCs w:val="22"/>
        </w:rPr>
      </w:pPr>
    </w:p>
    <w:p w14:paraId="7D506581" w14:textId="77777777" w:rsidR="00766ED2" w:rsidRDefault="00766ED2" w:rsidP="00766ED2">
      <w:pPr>
        <w:pStyle w:val="Brdtext"/>
        <w:rPr>
          <w:rFonts w:ascii="Arial" w:hAnsi="Arial" w:cs="Arial"/>
          <w:sz w:val="22"/>
          <w:szCs w:val="22"/>
        </w:rPr>
      </w:pPr>
      <w:r>
        <w:rPr>
          <w:rFonts w:ascii="Arial" w:hAnsi="Arial" w:cs="Arial"/>
          <w:b/>
          <w:sz w:val="28"/>
          <w:szCs w:val="28"/>
        </w:rPr>
        <w:t>Ungdomsverksamhet</w:t>
      </w:r>
    </w:p>
    <w:p w14:paraId="1053070B" w14:textId="77777777" w:rsidR="00766ED2" w:rsidRDefault="00766ED2" w:rsidP="00766ED2">
      <w:pPr>
        <w:spacing w:after="0" w:line="360" w:lineRule="auto"/>
        <w:contextualSpacing/>
        <w:rPr>
          <w:rFonts w:ascii="Arial" w:hAnsi="Arial" w:cs="Arial"/>
        </w:rPr>
      </w:pPr>
      <w:r>
        <w:rPr>
          <w:rFonts w:ascii="Arial" w:hAnsi="Arial" w:cs="Arial"/>
        </w:rPr>
        <w:t xml:space="preserve">I januari arrangerades Barnens julfest med dans kring granen och tomtens allra sista besök för säsongen. </w:t>
      </w:r>
    </w:p>
    <w:p w14:paraId="5C41EA2A" w14:textId="77777777" w:rsidR="00766ED2" w:rsidRDefault="00766ED2" w:rsidP="00766ED2">
      <w:pPr>
        <w:spacing w:after="0" w:line="360" w:lineRule="auto"/>
        <w:contextualSpacing/>
        <w:rPr>
          <w:rFonts w:ascii="Arial" w:hAnsi="Arial" w:cs="Arial"/>
          <w:sz w:val="10"/>
          <w:szCs w:val="10"/>
        </w:rPr>
      </w:pPr>
    </w:p>
    <w:p w14:paraId="67C13DCC" w14:textId="4CA2381B" w:rsidR="00766ED2" w:rsidRDefault="009B0898" w:rsidP="00766ED2">
      <w:pPr>
        <w:spacing w:after="0" w:line="360" w:lineRule="auto"/>
        <w:contextualSpacing/>
        <w:rPr>
          <w:rFonts w:ascii="Arial" w:hAnsi="Arial" w:cs="Arial"/>
        </w:rPr>
      </w:pPr>
      <w:r>
        <w:rPr>
          <w:rFonts w:ascii="Arial" w:hAnsi="Arial" w:cs="Arial"/>
        </w:rPr>
        <w:t>På jullovet medverkade v</w:t>
      </w:r>
      <w:r w:rsidR="00766ED2">
        <w:rPr>
          <w:rFonts w:ascii="Arial" w:hAnsi="Arial" w:cs="Arial"/>
        </w:rPr>
        <w:t>år bygdeg</w:t>
      </w:r>
      <w:r>
        <w:rPr>
          <w:rFonts w:ascii="Arial" w:hAnsi="Arial" w:cs="Arial"/>
        </w:rPr>
        <w:t xml:space="preserve">årdsförening </w:t>
      </w:r>
      <w:r w:rsidR="00766ED2">
        <w:rPr>
          <w:rFonts w:ascii="Arial" w:hAnsi="Arial" w:cs="Arial"/>
        </w:rPr>
        <w:t>vid filmfestival i Fors, som har kommit till stånd med inspiration från tidigare filmfestivaler i Åsgarn. Filmfestivalen arrangerades i sam-verkan mellan vår bygdegårdsförening, Fors Folkets Hus-förening, Fors Miss</w:t>
      </w:r>
      <w:r>
        <w:rPr>
          <w:rFonts w:ascii="Arial" w:hAnsi="Arial" w:cs="Arial"/>
        </w:rPr>
        <w:t xml:space="preserve">ionskyrka, </w:t>
      </w:r>
      <w:r w:rsidR="00766ED2">
        <w:rPr>
          <w:rFonts w:ascii="Arial" w:hAnsi="Arial" w:cs="Arial"/>
        </w:rPr>
        <w:t>Svensk</w:t>
      </w:r>
      <w:r>
        <w:rPr>
          <w:rFonts w:ascii="Arial" w:hAnsi="Arial" w:cs="Arial"/>
        </w:rPr>
        <w:t xml:space="preserve">a kyrkan i Folkärna församling och Föreningen Forsgruppen. </w:t>
      </w:r>
    </w:p>
    <w:p w14:paraId="7B6CB491" w14:textId="77777777" w:rsidR="00766ED2" w:rsidRDefault="00766ED2" w:rsidP="00766ED2">
      <w:pPr>
        <w:spacing w:before="240" w:after="0" w:line="360" w:lineRule="auto"/>
        <w:contextualSpacing/>
        <w:rPr>
          <w:rFonts w:ascii="Arial" w:hAnsi="Arial" w:cs="Arial"/>
          <w:b/>
          <w:sz w:val="10"/>
          <w:szCs w:val="10"/>
        </w:rPr>
      </w:pPr>
    </w:p>
    <w:p w14:paraId="14580960" w14:textId="77777777" w:rsidR="00766ED2" w:rsidRDefault="00766ED2" w:rsidP="00766ED2">
      <w:pPr>
        <w:spacing w:before="240" w:after="0" w:line="360" w:lineRule="auto"/>
        <w:contextualSpacing/>
        <w:rPr>
          <w:rFonts w:ascii="Arial" w:hAnsi="Arial" w:cs="Arial"/>
          <w:b/>
          <w:sz w:val="28"/>
          <w:szCs w:val="28"/>
        </w:rPr>
      </w:pPr>
      <w:r>
        <w:rPr>
          <w:rFonts w:ascii="Arial" w:hAnsi="Arial" w:cs="Arial"/>
          <w:b/>
          <w:sz w:val="28"/>
          <w:szCs w:val="28"/>
        </w:rPr>
        <w:t>Fester</w:t>
      </w:r>
    </w:p>
    <w:p w14:paraId="106C7488" w14:textId="2835F1BF" w:rsidR="00766ED2" w:rsidRDefault="00766ED2" w:rsidP="00766ED2">
      <w:pPr>
        <w:spacing w:after="0" w:line="360" w:lineRule="auto"/>
        <w:contextualSpacing/>
        <w:rPr>
          <w:rFonts w:ascii="Arial" w:hAnsi="Arial" w:cs="Arial"/>
        </w:rPr>
      </w:pPr>
      <w:r>
        <w:rPr>
          <w:rFonts w:ascii="Arial" w:hAnsi="Arial" w:cs="Arial"/>
        </w:rPr>
        <w:t>Till en förenings gemenskap och glädje hör fest. På midsommardagen arrangerade bygde-gårdsföreningen traditionsenligt midsommarfest på lövad dansbana i Åsgarn. Populära The Heartbreakers spelade dansmusik, varma grillar gav goda förutsättningar för knytkalas</w:t>
      </w:r>
      <w:r w:rsidR="00D24D87">
        <w:rPr>
          <w:rFonts w:ascii="Arial" w:hAnsi="Arial" w:cs="Arial"/>
        </w:rPr>
        <w:t xml:space="preserve">et och midsommardansen samlade fler </w:t>
      </w:r>
      <w:r w:rsidR="009B0898">
        <w:rPr>
          <w:rFonts w:ascii="Arial" w:hAnsi="Arial" w:cs="Arial"/>
        </w:rPr>
        <w:t>deltagare</w:t>
      </w:r>
      <w:r w:rsidR="00D24D87">
        <w:rPr>
          <w:rFonts w:ascii="Arial" w:hAnsi="Arial" w:cs="Arial"/>
        </w:rPr>
        <w:t xml:space="preserve"> än någonsin. I november arrangerades ”P</w:t>
      </w:r>
      <w:r w:rsidR="009B0898">
        <w:rPr>
          <w:rFonts w:ascii="Arial" w:hAnsi="Arial" w:cs="Arial"/>
        </w:rPr>
        <w:t xml:space="preserve">ubafton” i bygdegården med förnämlig medverkan av trubaduren Peter Eriksson. </w:t>
      </w:r>
    </w:p>
    <w:p w14:paraId="2BBF31EA" w14:textId="77777777" w:rsidR="00766ED2" w:rsidRDefault="00766ED2" w:rsidP="00766ED2">
      <w:pPr>
        <w:pStyle w:val="Rubrik2"/>
        <w:spacing w:before="240"/>
        <w:contextualSpacing/>
        <w:rPr>
          <w:rFonts w:ascii="Arial" w:hAnsi="Arial" w:cs="Arial"/>
          <w:b/>
          <w:sz w:val="28"/>
          <w:szCs w:val="28"/>
        </w:rPr>
      </w:pPr>
      <w:r>
        <w:rPr>
          <w:rFonts w:ascii="Arial" w:hAnsi="Arial" w:cs="Arial"/>
          <w:b/>
          <w:sz w:val="28"/>
          <w:szCs w:val="28"/>
        </w:rPr>
        <w:t>Övrig verksamhet</w:t>
      </w:r>
    </w:p>
    <w:p w14:paraId="1E618FAB" w14:textId="00521839" w:rsidR="009B0898" w:rsidRDefault="00766ED2" w:rsidP="008D2E5E">
      <w:pPr>
        <w:pStyle w:val="Rubrik2"/>
        <w:rPr>
          <w:rFonts w:ascii="Arial" w:hAnsi="Arial" w:cs="Arial"/>
          <w:i/>
          <w:sz w:val="22"/>
          <w:szCs w:val="22"/>
        </w:rPr>
      </w:pPr>
      <w:r>
        <w:rPr>
          <w:rFonts w:ascii="Arial" w:hAnsi="Arial" w:cs="Arial"/>
          <w:sz w:val="22"/>
          <w:szCs w:val="22"/>
        </w:rPr>
        <w:t xml:space="preserve">Åsgarns Marknad, föreningens största årligen återkommande evenemang, genomfördes en augustilördag med sedvanliga aktiviteter och stor publik: Bagarstugebak, kaffe- och lunch-servering, marknadsgata, loppmarknad och spelmansmusik. Mycket populär och inkomst-bringande är tunnbrödsbakningen i bagarstugan. Auktionen </w:t>
      </w:r>
      <w:r w:rsidR="009B0898">
        <w:rPr>
          <w:rFonts w:ascii="Arial" w:hAnsi="Arial" w:cs="Arial"/>
          <w:sz w:val="22"/>
          <w:szCs w:val="22"/>
        </w:rPr>
        <w:t xml:space="preserve">förnyades genom samverkan med Evert Hellman, Dicka, som levererade auktionsgods av betydligt högre kvalitet än vad som har varit fallet med annan auktionist föregående år. </w:t>
      </w:r>
      <w:r>
        <w:rPr>
          <w:rFonts w:ascii="Arial" w:hAnsi="Arial" w:cs="Arial"/>
          <w:sz w:val="22"/>
          <w:szCs w:val="22"/>
        </w:rPr>
        <w:t>Åsgarns kapell levde upp som Kulturens kapell</w:t>
      </w:r>
      <w:r>
        <w:rPr>
          <w:rFonts w:ascii="Arial" w:hAnsi="Arial" w:cs="Arial"/>
          <w:i/>
          <w:sz w:val="22"/>
          <w:szCs w:val="22"/>
        </w:rPr>
        <w:t xml:space="preserve">.  </w:t>
      </w:r>
    </w:p>
    <w:p w14:paraId="6877F67B" w14:textId="77777777" w:rsidR="008D2E5E" w:rsidRPr="008D2E5E" w:rsidRDefault="008D2E5E" w:rsidP="008D2E5E">
      <w:pPr>
        <w:rPr>
          <w:sz w:val="10"/>
          <w:szCs w:val="10"/>
        </w:rPr>
      </w:pPr>
    </w:p>
    <w:p w14:paraId="5CE6C528" w14:textId="77777777" w:rsidR="00766ED2" w:rsidRDefault="00766ED2" w:rsidP="00766ED2">
      <w:pPr>
        <w:spacing w:after="0" w:line="360" w:lineRule="auto"/>
        <w:contextualSpacing/>
        <w:rPr>
          <w:rFonts w:ascii="Arial" w:hAnsi="Arial" w:cs="Arial"/>
        </w:rPr>
      </w:pPr>
      <w:r>
        <w:rPr>
          <w:rFonts w:ascii="Arial" w:hAnsi="Arial" w:cs="Arial"/>
        </w:rPr>
        <w:t xml:space="preserve">Bagarstugan har under hela året använts av medlemmar och gästande grupper. </w:t>
      </w:r>
    </w:p>
    <w:p w14:paraId="1C266FE4" w14:textId="77777777" w:rsidR="00766ED2" w:rsidRDefault="00766ED2" w:rsidP="00766ED2">
      <w:pPr>
        <w:spacing w:after="0" w:line="360" w:lineRule="auto"/>
        <w:contextualSpacing/>
        <w:rPr>
          <w:rFonts w:ascii="Arial" w:hAnsi="Arial" w:cs="Arial"/>
          <w:sz w:val="10"/>
          <w:szCs w:val="10"/>
        </w:rPr>
      </w:pPr>
    </w:p>
    <w:p w14:paraId="099F47F0" w14:textId="3AD8E9E4" w:rsidR="00766ED2" w:rsidRDefault="00766ED2" w:rsidP="00766ED2">
      <w:pPr>
        <w:spacing w:after="0" w:line="360" w:lineRule="auto"/>
        <w:contextualSpacing/>
        <w:rPr>
          <w:rFonts w:ascii="Arial" w:hAnsi="Arial" w:cs="Arial"/>
        </w:rPr>
      </w:pPr>
      <w:r>
        <w:rPr>
          <w:rFonts w:ascii="Arial" w:hAnsi="Arial" w:cs="Arial"/>
        </w:rPr>
        <w:t>Gymnastik är</w:t>
      </w:r>
      <w:r w:rsidR="009B0898">
        <w:rPr>
          <w:rFonts w:ascii="Arial" w:hAnsi="Arial" w:cs="Arial"/>
        </w:rPr>
        <w:t xml:space="preserve"> efterfrågad aktivitet, som 2016</w:t>
      </w:r>
      <w:r>
        <w:rPr>
          <w:rFonts w:ascii="Arial" w:hAnsi="Arial" w:cs="Arial"/>
        </w:rPr>
        <w:t xml:space="preserve"> fortsatte under ledning av vår medlem Laila Danielsson, Persbo. </w:t>
      </w:r>
    </w:p>
    <w:p w14:paraId="3E9767F4" w14:textId="77777777" w:rsidR="00766ED2" w:rsidRDefault="00766ED2" w:rsidP="00766ED2">
      <w:pPr>
        <w:spacing w:after="0" w:line="360" w:lineRule="auto"/>
        <w:contextualSpacing/>
        <w:rPr>
          <w:rFonts w:ascii="Arial" w:hAnsi="Arial" w:cs="Arial"/>
          <w:sz w:val="10"/>
          <w:szCs w:val="10"/>
        </w:rPr>
      </w:pPr>
    </w:p>
    <w:p w14:paraId="517BC418" w14:textId="31537838" w:rsidR="00766ED2" w:rsidRDefault="00766ED2" w:rsidP="00766ED2">
      <w:pPr>
        <w:spacing w:after="0" w:line="360" w:lineRule="auto"/>
        <w:contextualSpacing/>
        <w:rPr>
          <w:rFonts w:ascii="Arial" w:hAnsi="Arial" w:cs="Arial"/>
        </w:rPr>
      </w:pPr>
      <w:r>
        <w:rPr>
          <w:rFonts w:ascii="Arial" w:hAnsi="Arial" w:cs="Arial"/>
        </w:rPr>
        <w:t>Åsgarnsexpressen på skidor på den gamla banvallen Fors –</w:t>
      </w:r>
      <w:r w:rsidR="009B0898">
        <w:rPr>
          <w:rFonts w:ascii="Arial" w:hAnsi="Arial" w:cs="Arial"/>
        </w:rPr>
        <w:t xml:space="preserve"> Åsgarn kunde tyvärr inte genomföras 2016</w:t>
      </w:r>
      <w:r>
        <w:rPr>
          <w:rFonts w:ascii="Arial" w:hAnsi="Arial" w:cs="Arial"/>
        </w:rPr>
        <w:t xml:space="preserve"> på grund av snöbrist. </w:t>
      </w:r>
    </w:p>
    <w:p w14:paraId="141EBF5D" w14:textId="77777777" w:rsidR="00766ED2" w:rsidRDefault="00766ED2" w:rsidP="00766ED2">
      <w:pPr>
        <w:spacing w:after="0" w:line="360" w:lineRule="auto"/>
        <w:contextualSpacing/>
        <w:rPr>
          <w:rFonts w:ascii="Arial" w:hAnsi="Arial" w:cs="Arial"/>
          <w:sz w:val="10"/>
          <w:szCs w:val="10"/>
        </w:rPr>
      </w:pPr>
    </w:p>
    <w:p w14:paraId="54E74F3E" w14:textId="0830C1FE" w:rsidR="007168FF" w:rsidRDefault="00766ED2" w:rsidP="00766ED2">
      <w:pPr>
        <w:spacing w:after="0" w:line="360" w:lineRule="auto"/>
        <w:contextualSpacing/>
        <w:rPr>
          <w:rFonts w:ascii="Arial" w:hAnsi="Arial" w:cs="Arial"/>
        </w:rPr>
      </w:pPr>
      <w:r>
        <w:rPr>
          <w:rFonts w:ascii="Arial" w:hAnsi="Arial" w:cs="Arial"/>
        </w:rPr>
        <w:t>På julafton och nyårsafton inbjöd föreningen alla medlemmar att längs vägarna tända marschaller, som med sina fladdrande lågor ger extra glans åt vå</w:t>
      </w:r>
      <w:r w:rsidR="009B0898">
        <w:rPr>
          <w:rFonts w:ascii="Arial" w:hAnsi="Arial" w:cs="Arial"/>
        </w:rPr>
        <w:t>r bygd. Gensvaret blev även 2016</w:t>
      </w:r>
      <w:r>
        <w:rPr>
          <w:rFonts w:ascii="Arial" w:hAnsi="Arial" w:cs="Arial"/>
        </w:rPr>
        <w:t xml:space="preserve"> mycket stort, och ljusen i Åsgarnsdalen börjar utvecklas till en besöksattraktion i sig. </w:t>
      </w:r>
    </w:p>
    <w:p w14:paraId="75B44994" w14:textId="77777777" w:rsidR="00766ED2" w:rsidRDefault="00766ED2" w:rsidP="00766ED2">
      <w:pPr>
        <w:spacing w:after="0" w:line="360" w:lineRule="auto"/>
        <w:contextualSpacing/>
        <w:rPr>
          <w:rFonts w:ascii="Arial" w:hAnsi="Arial" w:cs="Arial"/>
          <w:b/>
          <w:sz w:val="16"/>
          <w:szCs w:val="16"/>
        </w:rPr>
      </w:pPr>
    </w:p>
    <w:p w14:paraId="2077AD93" w14:textId="77777777" w:rsidR="00766ED2" w:rsidRDefault="00766ED2" w:rsidP="00766ED2">
      <w:pPr>
        <w:spacing w:after="0" w:line="360" w:lineRule="auto"/>
        <w:contextualSpacing/>
        <w:rPr>
          <w:rFonts w:ascii="Arial" w:hAnsi="Arial" w:cs="Arial"/>
          <w:b/>
          <w:sz w:val="28"/>
          <w:szCs w:val="28"/>
        </w:rPr>
      </w:pPr>
      <w:r>
        <w:rPr>
          <w:rFonts w:ascii="Arial" w:hAnsi="Arial" w:cs="Arial"/>
          <w:b/>
          <w:sz w:val="28"/>
          <w:szCs w:val="28"/>
        </w:rPr>
        <w:t>Åsgarnsbladet</w:t>
      </w:r>
    </w:p>
    <w:p w14:paraId="2A4AAF27" w14:textId="390AA20D" w:rsidR="00766ED2" w:rsidRDefault="00766ED2" w:rsidP="00766ED2">
      <w:pPr>
        <w:spacing w:after="0" w:line="360" w:lineRule="auto"/>
        <w:contextualSpacing/>
        <w:rPr>
          <w:rFonts w:ascii="Arial" w:hAnsi="Arial" w:cs="Arial"/>
        </w:rPr>
      </w:pPr>
      <w:r>
        <w:rPr>
          <w:rFonts w:ascii="Arial" w:hAnsi="Arial" w:cs="Arial"/>
        </w:rPr>
        <w:t>Ås</w:t>
      </w:r>
      <w:r w:rsidR="001E6B36">
        <w:rPr>
          <w:rFonts w:ascii="Arial" w:hAnsi="Arial" w:cs="Arial"/>
        </w:rPr>
        <w:t>garnbladet har utkommit med tre</w:t>
      </w:r>
      <w:r>
        <w:rPr>
          <w:rFonts w:ascii="Arial" w:hAnsi="Arial" w:cs="Arial"/>
        </w:rPr>
        <w:t xml:space="preserve"> nummer, vart och ett i en upplaga om cirka 450 ex.</w:t>
      </w:r>
    </w:p>
    <w:p w14:paraId="0E2E4157" w14:textId="77777777" w:rsidR="00766ED2" w:rsidRDefault="00766ED2" w:rsidP="00766ED2">
      <w:pPr>
        <w:pStyle w:val="Rubrik2"/>
        <w:spacing w:before="240"/>
        <w:contextualSpacing/>
        <w:rPr>
          <w:rFonts w:ascii="Arial" w:hAnsi="Arial" w:cs="Arial"/>
          <w:b/>
          <w:sz w:val="28"/>
          <w:szCs w:val="28"/>
        </w:rPr>
      </w:pPr>
      <w:r>
        <w:rPr>
          <w:rFonts w:ascii="Arial" w:hAnsi="Arial" w:cs="Arial"/>
          <w:b/>
          <w:sz w:val="28"/>
          <w:szCs w:val="28"/>
        </w:rPr>
        <w:t xml:space="preserve">Bygdegårdsrörelsen </w:t>
      </w:r>
    </w:p>
    <w:p w14:paraId="1F8D55BD" w14:textId="709A71EA" w:rsidR="00766ED2" w:rsidRDefault="00766ED2" w:rsidP="00766ED2">
      <w:pPr>
        <w:spacing w:line="360" w:lineRule="auto"/>
        <w:rPr>
          <w:rFonts w:ascii="Arial" w:hAnsi="Arial" w:cs="Arial"/>
        </w:rPr>
      </w:pPr>
      <w:r>
        <w:rPr>
          <w:rFonts w:ascii="Arial" w:hAnsi="Arial" w:cs="Arial"/>
        </w:rPr>
        <w:t>Bygdegårdsföreningen har varit företrädd vid olika aktiviteter i Dalarnas bygdegårdsdistrikt, bl.a. vi</w:t>
      </w:r>
      <w:r w:rsidR="001E6B36">
        <w:rPr>
          <w:rFonts w:ascii="Arial" w:hAnsi="Arial" w:cs="Arial"/>
        </w:rPr>
        <w:t>d distriktsstämman i Färnäs bygdegård i Mora</w:t>
      </w:r>
      <w:r>
        <w:rPr>
          <w:rFonts w:ascii="Arial" w:hAnsi="Arial" w:cs="Arial"/>
        </w:rPr>
        <w:t xml:space="preserve"> med två ombud och flera övriga intresserade. </w:t>
      </w:r>
    </w:p>
    <w:p w14:paraId="3BE79E52" w14:textId="5D0DBBEA" w:rsidR="008D2E5E" w:rsidRDefault="008D2E5E" w:rsidP="008D2E5E">
      <w:pPr>
        <w:spacing w:after="0" w:line="360" w:lineRule="auto"/>
        <w:contextualSpacing/>
        <w:rPr>
          <w:rFonts w:ascii="Arial" w:hAnsi="Arial" w:cs="Arial"/>
        </w:rPr>
      </w:pPr>
      <w:r>
        <w:rPr>
          <w:rFonts w:ascii="Arial" w:hAnsi="Arial" w:cs="Arial"/>
          <w:b/>
          <w:sz w:val="28"/>
          <w:szCs w:val="28"/>
        </w:rPr>
        <w:t>Värdskap i bygdegården</w:t>
      </w:r>
    </w:p>
    <w:p w14:paraId="3FB195C4" w14:textId="53C2E1FD" w:rsidR="008D2E5E" w:rsidRDefault="008D2E5E" w:rsidP="008D2E5E">
      <w:pPr>
        <w:spacing w:after="0" w:line="360" w:lineRule="auto"/>
        <w:contextualSpacing/>
        <w:rPr>
          <w:rFonts w:ascii="Arial" w:hAnsi="Arial" w:cs="Arial"/>
        </w:rPr>
      </w:pPr>
      <w:r>
        <w:rPr>
          <w:rFonts w:ascii="Arial" w:hAnsi="Arial" w:cs="Arial"/>
        </w:rPr>
        <w:t xml:space="preserve">Hyresgäst i bygdegårdens lägenhet var Christer Ring, som också medverkade med värdskap i bygdegården. Under hösten flyttade Christer tillfälligt till Kina för att som anställd hos Stora Enso arbeta vid igångsättning av nytt bruk, och bygdegårdsstyrelsen engagerade då Gerd Gustavsson, Mörtarbo, som ansvarig kontaktperson och värdinna för bygdegården. </w:t>
      </w:r>
    </w:p>
    <w:p w14:paraId="72EEF1E5" w14:textId="77777777" w:rsidR="008D2E5E" w:rsidRPr="008D2E5E" w:rsidRDefault="008D2E5E" w:rsidP="00766ED2">
      <w:pPr>
        <w:pStyle w:val="Rubrik2"/>
        <w:rPr>
          <w:rFonts w:ascii="Arial" w:eastAsia="Calibri" w:hAnsi="Arial" w:cs="Arial"/>
          <w:sz w:val="10"/>
          <w:szCs w:val="10"/>
          <w:lang w:eastAsia="en-US"/>
        </w:rPr>
      </w:pPr>
    </w:p>
    <w:p w14:paraId="0C1EF0CE" w14:textId="77777777" w:rsidR="00766ED2" w:rsidRDefault="00766ED2" w:rsidP="00766ED2">
      <w:pPr>
        <w:pStyle w:val="Rubrik2"/>
        <w:rPr>
          <w:rFonts w:ascii="Arial" w:hAnsi="Arial" w:cs="Arial"/>
          <w:b/>
          <w:sz w:val="28"/>
          <w:szCs w:val="28"/>
        </w:rPr>
      </w:pPr>
      <w:r>
        <w:rPr>
          <w:rFonts w:ascii="Arial" w:hAnsi="Arial" w:cs="Arial"/>
          <w:b/>
          <w:sz w:val="28"/>
          <w:szCs w:val="28"/>
        </w:rPr>
        <w:t>Styrelsen</w:t>
      </w:r>
    </w:p>
    <w:p w14:paraId="1A08CAB5" w14:textId="1CACB418" w:rsidR="00766ED2" w:rsidRDefault="00766ED2" w:rsidP="00766ED2">
      <w:pPr>
        <w:tabs>
          <w:tab w:val="left" w:pos="851"/>
        </w:tabs>
        <w:spacing w:after="0" w:line="360" w:lineRule="auto"/>
        <w:contextualSpacing/>
        <w:rPr>
          <w:rFonts w:ascii="Arial" w:hAnsi="Arial" w:cs="Arial"/>
        </w:rPr>
      </w:pPr>
      <w:r>
        <w:rPr>
          <w:rFonts w:ascii="Arial" w:hAnsi="Arial" w:cs="Arial"/>
        </w:rPr>
        <w:t xml:space="preserve">Styrelsen har haft följande sammansättning: Ordförande Karin Perers, Mörtarbo, vice ord-förande Leif Ekström, Västansjö, kassör och kulturansvarig Ruth Lindgren, Åsgarn, sekreterare, Gunvor Westlin, Västanvik, övriga ledamöter Håkan Hedblom, Fors, Roland Ek, Kolarbo, Bengt-Olof Danielsson, Persbo, Inger Hendel, Nickarvet, Stig Eriksson, Yttersbenning, och Johan Lindström, Lycka. </w:t>
      </w:r>
    </w:p>
    <w:p w14:paraId="5E553A40" w14:textId="77777777" w:rsidR="00766ED2" w:rsidRDefault="00766ED2" w:rsidP="00766ED2">
      <w:pPr>
        <w:tabs>
          <w:tab w:val="left" w:pos="851"/>
        </w:tabs>
        <w:spacing w:after="0" w:line="360" w:lineRule="auto"/>
        <w:contextualSpacing/>
        <w:rPr>
          <w:rFonts w:ascii="Arial" w:hAnsi="Arial" w:cs="Arial"/>
          <w:sz w:val="10"/>
          <w:szCs w:val="10"/>
        </w:rPr>
      </w:pPr>
    </w:p>
    <w:p w14:paraId="06A88172" w14:textId="34D3A551" w:rsidR="00766ED2" w:rsidRDefault="00766ED2" w:rsidP="00766ED2">
      <w:pPr>
        <w:tabs>
          <w:tab w:val="left" w:pos="851"/>
        </w:tabs>
        <w:spacing w:after="0" w:line="360" w:lineRule="auto"/>
        <w:contextualSpacing/>
        <w:rPr>
          <w:rFonts w:ascii="Arial" w:hAnsi="Arial" w:cs="Arial"/>
        </w:rPr>
      </w:pPr>
      <w:r>
        <w:rPr>
          <w:rFonts w:ascii="Arial" w:hAnsi="Arial" w:cs="Arial"/>
        </w:rPr>
        <w:t>Revisorer i föreningen var Anette Sivars, Västansjö, och Lars Ottosson, Bondarvet, med Ove Thomsson, Överbo och Avesta, som ersättare. Som valberedning har Christina Eklund, Häll</w:t>
      </w:r>
      <w:r w:rsidR="001E6B36">
        <w:rPr>
          <w:rFonts w:ascii="Arial" w:hAnsi="Arial" w:cs="Arial"/>
        </w:rPr>
        <w:t>a, och Matts Ekman</w:t>
      </w:r>
      <w:r>
        <w:rPr>
          <w:rFonts w:ascii="Arial" w:hAnsi="Arial" w:cs="Arial"/>
        </w:rPr>
        <w:t>,</w:t>
      </w:r>
      <w:r w:rsidR="001E6B36">
        <w:rPr>
          <w:rFonts w:ascii="Arial" w:hAnsi="Arial" w:cs="Arial"/>
        </w:rPr>
        <w:t xml:space="preserve"> Åbron,</w:t>
      </w:r>
      <w:r>
        <w:rPr>
          <w:rFonts w:ascii="Arial" w:hAnsi="Arial" w:cs="Arial"/>
        </w:rPr>
        <w:t xml:space="preserve"> verkat. Lotteriansvarig i föreningen var Inger Hendel, Nickarvet. </w:t>
      </w:r>
    </w:p>
    <w:p w14:paraId="097A9DE0" w14:textId="77777777" w:rsidR="00766ED2" w:rsidRDefault="00766ED2" w:rsidP="00766ED2">
      <w:pPr>
        <w:tabs>
          <w:tab w:val="left" w:pos="851"/>
        </w:tabs>
        <w:spacing w:after="0" w:line="360" w:lineRule="auto"/>
        <w:contextualSpacing/>
        <w:rPr>
          <w:rFonts w:ascii="Arial" w:hAnsi="Arial" w:cs="Arial"/>
          <w:sz w:val="10"/>
          <w:szCs w:val="10"/>
        </w:rPr>
      </w:pPr>
    </w:p>
    <w:p w14:paraId="40075B57" w14:textId="77777777" w:rsidR="00766ED2" w:rsidRDefault="00766ED2" w:rsidP="00766ED2">
      <w:pPr>
        <w:tabs>
          <w:tab w:val="left" w:pos="851"/>
        </w:tabs>
        <w:spacing w:after="0" w:line="360" w:lineRule="auto"/>
        <w:contextualSpacing/>
        <w:rPr>
          <w:rFonts w:ascii="Arial" w:hAnsi="Arial" w:cs="Arial"/>
        </w:rPr>
      </w:pPr>
      <w:r>
        <w:rPr>
          <w:rFonts w:ascii="Arial" w:hAnsi="Arial" w:cs="Arial"/>
        </w:rPr>
        <w:t xml:space="preserve">I Folkare Landsbygdsforum, som är Avestas kommunbygderåd, har Gunvor Westlin företrätt Åsgarnsbygden. </w:t>
      </w:r>
    </w:p>
    <w:p w14:paraId="7547DE96" w14:textId="77777777" w:rsidR="00766ED2" w:rsidRDefault="00766ED2" w:rsidP="00766ED2">
      <w:pPr>
        <w:pStyle w:val="Rubrik2"/>
        <w:spacing w:before="240"/>
        <w:contextualSpacing/>
        <w:rPr>
          <w:rFonts w:ascii="Arial" w:hAnsi="Arial" w:cs="Arial"/>
          <w:b/>
          <w:sz w:val="28"/>
          <w:szCs w:val="28"/>
        </w:rPr>
      </w:pPr>
      <w:r>
        <w:rPr>
          <w:rFonts w:ascii="Arial" w:hAnsi="Arial" w:cs="Arial"/>
          <w:b/>
          <w:sz w:val="28"/>
          <w:szCs w:val="28"/>
        </w:rPr>
        <w:t>Tack</w:t>
      </w:r>
    </w:p>
    <w:p w14:paraId="051C4160" w14:textId="77777777" w:rsidR="008D2E5E" w:rsidRDefault="00766ED2" w:rsidP="00766ED2">
      <w:pPr>
        <w:spacing w:after="0" w:line="360" w:lineRule="auto"/>
        <w:contextualSpacing/>
        <w:rPr>
          <w:rFonts w:ascii="Arial" w:hAnsi="Arial" w:cs="Arial"/>
        </w:rPr>
      </w:pPr>
      <w:r>
        <w:rPr>
          <w:rFonts w:ascii="Arial" w:hAnsi="Arial" w:cs="Arial"/>
        </w:rPr>
        <w:t xml:space="preserve">Styrelsen framför sitt varma tack till alla medlemmar, alla samverkande organisationer och alla andra som medverkar till att göra bygdegården till levande centrum i Åsgarnsdalen. </w:t>
      </w:r>
    </w:p>
    <w:p w14:paraId="6133135B" w14:textId="2804BD78" w:rsidR="00766ED2" w:rsidRDefault="00766ED2" w:rsidP="00766ED2">
      <w:pPr>
        <w:spacing w:after="0" w:line="360" w:lineRule="auto"/>
        <w:contextualSpacing/>
        <w:rPr>
          <w:rFonts w:ascii="Arial" w:hAnsi="Arial" w:cs="Arial"/>
        </w:rPr>
      </w:pPr>
      <w:r>
        <w:rPr>
          <w:rFonts w:ascii="Arial" w:hAnsi="Arial" w:cs="Arial"/>
        </w:rPr>
        <w:t>Utan er delaktighet och ert engagemang vore framgångsrik verksamhet inte möjlig!</w:t>
      </w:r>
    </w:p>
    <w:p w14:paraId="7F7A756D" w14:textId="77777777" w:rsidR="00766ED2" w:rsidRDefault="00766ED2" w:rsidP="00766ED2">
      <w:pPr>
        <w:spacing w:after="0" w:line="360" w:lineRule="auto"/>
        <w:contextualSpacing/>
        <w:rPr>
          <w:rFonts w:ascii="Arial" w:hAnsi="Arial" w:cs="Arial"/>
          <w:sz w:val="10"/>
          <w:szCs w:val="10"/>
        </w:rPr>
      </w:pPr>
    </w:p>
    <w:p w14:paraId="6724A0EB" w14:textId="7336A7C6" w:rsidR="008D2E5E" w:rsidRDefault="00766ED2" w:rsidP="00766ED2">
      <w:pPr>
        <w:spacing w:after="0" w:line="360" w:lineRule="auto"/>
        <w:contextualSpacing/>
        <w:rPr>
          <w:rFonts w:ascii="Arial" w:hAnsi="Arial" w:cs="Arial"/>
        </w:rPr>
      </w:pPr>
      <w:r>
        <w:rPr>
          <w:rFonts w:ascii="Arial" w:hAnsi="Arial" w:cs="Arial"/>
        </w:rPr>
        <w:t xml:space="preserve">Tack till </w:t>
      </w:r>
      <w:r w:rsidR="008D2E5E">
        <w:rPr>
          <w:rFonts w:ascii="Arial" w:hAnsi="Arial" w:cs="Arial"/>
        </w:rPr>
        <w:t xml:space="preserve">Dalarnas Bygdegårdsdistrikt, </w:t>
      </w:r>
      <w:r w:rsidR="001E6B36">
        <w:rPr>
          <w:rFonts w:ascii="Arial" w:hAnsi="Arial" w:cs="Arial"/>
        </w:rPr>
        <w:t>Avesta Naturvårds</w:t>
      </w:r>
      <w:r>
        <w:rPr>
          <w:rFonts w:ascii="Arial" w:hAnsi="Arial" w:cs="Arial"/>
        </w:rPr>
        <w:t>stiftelse, Studieförbundet Vuxen</w:t>
      </w:r>
      <w:r w:rsidR="008D2E5E">
        <w:rPr>
          <w:rFonts w:ascii="Arial" w:hAnsi="Arial" w:cs="Arial"/>
        </w:rPr>
        <w:t>-</w:t>
      </w:r>
      <w:r>
        <w:rPr>
          <w:rFonts w:ascii="Arial" w:hAnsi="Arial" w:cs="Arial"/>
        </w:rPr>
        <w:t xml:space="preserve">skolan, </w:t>
      </w:r>
      <w:r w:rsidR="008D2E5E">
        <w:rPr>
          <w:rFonts w:ascii="Arial" w:hAnsi="Arial" w:cs="Arial"/>
        </w:rPr>
        <w:t xml:space="preserve">Svenska kyrkan i By Folkärna pastorat, </w:t>
      </w:r>
      <w:r>
        <w:rPr>
          <w:rFonts w:ascii="Arial" w:hAnsi="Arial" w:cs="Arial"/>
        </w:rPr>
        <w:t xml:space="preserve">Stora Enso Fors och lokala föreningar i Folkarebygden för gott samarbete. </w:t>
      </w:r>
    </w:p>
    <w:p w14:paraId="04F2963F" w14:textId="77777777" w:rsidR="008D2E5E" w:rsidRDefault="008D2E5E" w:rsidP="00766ED2">
      <w:pPr>
        <w:spacing w:after="0" w:line="360" w:lineRule="auto"/>
        <w:contextualSpacing/>
        <w:rPr>
          <w:rFonts w:ascii="Arial" w:hAnsi="Arial" w:cs="Arial"/>
        </w:rPr>
      </w:pPr>
    </w:p>
    <w:p w14:paraId="17F7E1F8" w14:textId="033E37E2" w:rsidR="00766ED2" w:rsidRDefault="00766ED2" w:rsidP="00766ED2">
      <w:pPr>
        <w:spacing w:after="0" w:line="360" w:lineRule="auto"/>
        <w:contextualSpacing/>
        <w:rPr>
          <w:rFonts w:ascii="Arial" w:hAnsi="Arial" w:cs="Arial"/>
        </w:rPr>
      </w:pPr>
      <w:r>
        <w:rPr>
          <w:rFonts w:ascii="Arial" w:hAnsi="Arial" w:cs="Arial"/>
        </w:rPr>
        <w:t xml:space="preserve">Välkomna, både barn och vuxna! </w:t>
      </w:r>
    </w:p>
    <w:p w14:paraId="1BA494E1" w14:textId="77777777" w:rsidR="00766ED2" w:rsidRDefault="00766ED2" w:rsidP="00766ED2">
      <w:pPr>
        <w:spacing w:after="0" w:line="360" w:lineRule="auto"/>
        <w:ind w:firstLine="851"/>
        <w:contextualSpacing/>
        <w:rPr>
          <w:rFonts w:ascii="Arial" w:hAnsi="Arial" w:cs="Arial"/>
        </w:rPr>
      </w:pPr>
    </w:p>
    <w:p w14:paraId="13F02E8B" w14:textId="67A020EE" w:rsidR="00766ED2" w:rsidRDefault="001E6B36" w:rsidP="00766ED2">
      <w:pPr>
        <w:spacing w:after="0" w:line="360" w:lineRule="auto"/>
        <w:contextualSpacing/>
        <w:rPr>
          <w:rFonts w:ascii="Arial" w:hAnsi="Arial" w:cs="Arial"/>
        </w:rPr>
      </w:pPr>
      <w:r>
        <w:rPr>
          <w:rFonts w:ascii="Arial" w:hAnsi="Arial" w:cs="Arial"/>
        </w:rPr>
        <w:t>Åsgarn, Fors</w:t>
      </w:r>
      <w:r w:rsidR="008D2E5E">
        <w:rPr>
          <w:rFonts w:ascii="Arial" w:hAnsi="Arial" w:cs="Arial"/>
        </w:rPr>
        <w:t>, den 19</w:t>
      </w:r>
      <w:r>
        <w:rPr>
          <w:rFonts w:ascii="Arial" w:hAnsi="Arial" w:cs="Arial"/>
        </w:rPr>
        <w:t xml:space="preserve"> mars 2017</w:t>
      </w:r>
    </w:p>
    <w:p w14:paraId="697AAAC1" w14:textId="77777777" w:rsidR="008D2E5E" w:rsidRDefault="008D2E5E" w:rsidP="00766ED2">
      <w:pPr>
        <w:spacing w:after="0" w:line="360" w:lineRule="auto"/>
        <w:contextualSpacing/>
        <w:rPr>
          <w:rFonts w:ascii="Arial" w:hAnsi="Arial" w:cs="Arial"/>
        </w:rPr>
      </w:pPr>
    </w:p>
    <w:p w14:paraId="04E76D93" w14:textId="77777777" w:rsidR="00D24D87" w:rsidRDefault="00766ED2" w:rsidP="00766ED2">
      <w:pPr>
        <w:spacing w:after="0" w:line="360" w:lineRule="auto"/>
        <w:contextualSpacing/>
        <w:rPr>
          <w:rFonts w:ascii="Arial" w:hAnsi="Arial" w:cs="Arial"/>
        </w:rPr>
      </w:pPr>
      <w:r>
        <w:rPr>
          <w:rFonts w:ascii="Arial" w:hAnsi="Arial" w:cs="Arial"/>
        </w:rPr>
        <w:t xml:space="preserve">Styrelsen </w:t>
      </w:r>
      <w:r>
        <w:rPr>
          <w:rFonts w:ascii="Arial" w:hAnsi="Arial" w:cs="Arial"/>
        </w:rPr>
        <w:tab/>
      </w:r>
      <w:r>
        <w:rPr>
          <w:rFonts w:ascii="Arial" w:hAnsi="Arial" w:cs="Arial"/>
        </w:rPr>
        <w:tab/>
      </w:r>
      <w:r>
        <w:rPr>
          <w:rFonts w:ascii="Arial" w:hAnsi="Arial" w:cs="Arial"/>
        </w:rPr>
        <w:tab/>
      </w:r>
      <w:r>
        <w:rPr>
          <w:rFonts w:ascii="Arial" w:hAnsi="Arial" w:cs="Arial"/>
        </w:rPr>
        <w:tab/>
      </w:r>
    </w:p>
    <w:p w14:paraId="24A746A8" w14:textId="77777777" w:rsidR="00D24D87" w:rsidRDefault="00D24D87" w:rsidP="00766ED2">
      <w:pPr>
        <w:spacing w:after="0" w:line="360" w:lineRule="auto"/>
        <w:contextualSpacing/>
        <w:rPr>
          <w:rFonts w:ascii="Arial" w:hAnsi="Arial" w:cs="Arial"/>
        </w:rPr>
      </w:pPr>
    </w:p>
    <w:p w14:paraId="404E6057" w14:textId="77777777" w:rsidR="00D24D87" w:rsidRDefault="00D24D87" w:rsidP="00766ED2">
      <w:pPr>
        <w:spacing w:after="0" w:line="360" w:lineRule="auto"/>
        <w:contextualSpacing/>
        <w:rPr>
          <w:rFonts w:ascii="Arial" w:hAnsi="Arial" w:cs="Arial"/>
        </w:rPr>
      </w:pPr>
    </w:p>
    <w:p w14:paraId="003643D2" w14:textId="3D6346FE" w:rsidR="00766ED2" w:rsidRDefault="00766ED2" w:rsidP="00766ED2">
      <w:pPr>
        <w:spacing w:after="0" w:line="360" w:lineRule="auto"/>
        <w:contextualSpacing/>
        <w:rPr>
          <w:rFonts w:ascii="Arial" w:hAnsi="Arial" w:cs="Arial"/>
        </w:rPr>
      </w:pPr>
      <w:r>
        <w:rPr>
          <w:rFonts w:ascii="Arial" w:hAnsi="Arial" w:cs="Arial"/>
        </w:rPr>
        <w:t>Karin Perers / ordförande</w:t>
      </w:r>
    </w:p>
    <w:p w14:paraId="3CD4810B" w14:textId="77777777" w:rsidR="004B1EE2" w:rsidRDefault="004B1EE2"/>
    <w:sectPr w:rsidR="004B1EE2" w:rsidSect="00C064A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86CAA" w14:textId="77777777" w:rsidR="00C54ADB" w:rsidRDefault="00C54ADB" w:rsidP="00C54ADB">
      <w:pPr>
        <w:spacing w:after="0" w:line="240" w:lineRule="auto"/>
      </w:pPr>
      <w:r>
        <w:separator/>
      </w:r>
    </w:p>
  </w:endnote>
  <w:endnote w:type="continuationSeparator" w:id="0">
    <w:p w14:paraId="6396BF9D" w14:textId="77777777" w:rsidR="00C54ADB" w:rsidRDefault="00C54ADB" w:rsidP="00C5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908D" w14:textId="77777777" w:rsidR="00C54ADB" w:rsidRDefault="00C54ADB" w:rsidP="003D3C2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2219E9D" w14:textId="77777777" w:rsidR="00C54ADB" w:rsidRDefault="00C54AD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7344" w14:textId="77777777" w:rsidR="00C54ADB" w:rsidRDefault="00C54ADB" w:rsidP="003D3C2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FF419F">
      <w:rPr>
        <w:rStyle w:val="Sidnummer"/>
        <w:noProof/>
      </w:rPr>
      <w:t>1</w:t>
    </w:r>
    <w:r>
      <w:rPr>
        <w:rStyle w:val="Sidnummer"/>
      </w:rPr>
      <w:fldChar w:fldCharType="end"/>
    </w:r>
  </w:p>
  <w:p w14:paraId="62B84705" w14:textId="77777777" w:rsidR="00C54ADB" w:rsidRDefault="00C54AD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1E03F" w14:textId="77777777" w:rsidR="00C54ADB" w:rsidRDefault="00C54ADB" w:rsidP="00C54ADB">
      <w:pPr>
        <w:spacing w:after="0" w:line="240" w:lineRule="auto"/>
      </w:pPr>
      <w:r>
        <w:separator/>
      </w:r>
    </w:p>
  </w:footnote>
  <w:footnote w:type="continuationSeparator" w:id="0">
    <w:p w14:paraId="13F2EEF8" w14:textId="77777777" w:rsidR="00C54ADB" w:rsidRDefault="00C54ADB" w:rsidP="00C54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D2"/>
    <w:rsid w:val="00022ED3"/>
    <w:rsid w:val="00093E22"/>
    <w:rsid w:val="00195239"/>
    <w:rsid w:val="001E6B36"/>
    <w:rsid w:val="00291E11"/>
    <w:rsid w:val="002C67CB"/>
    <w:rsid w:val="003F3B04"/>
    <w:rsid w:val="00470042"/>
    <w:rsid w:val="004B1EE2"/>
    <w:rsid w:val="0055744E"/>
    <w:rsid w:val="00582C3B"/>
    <w:rsid w:val="005C17F7"/>
    <w:rsid w:val="0060538D"/>
    <w:rsid w:val="00673EB1"/>
    <w:rsid w:val="007168FF"/>
    <w:rsid w:val="00716DAC"/>
    <w:rsid w:val="00766ED2"/>
    <w:rsid w:val="007B7776"/>
    <w:rsid w:val="007E0543"/>
    <w:rsid w:val="008D2E5E"/>
    <w:rsid w:val="00997397"/>
    <w:rsid w:val="009B0898"/>
    <w:rsid w:val="009E0C5B"/>
    <w:rsid w:val="00B6689E"/>
    <w:rsid w:val="00BF4BEB"/>
    <w:rsid w:val="00C064A1"/>
    <w:rsid w:val="00C54ADB"/>
    <w:rsid w:val="00C57F71"/>
    <w:rsid w:val="00D24D87"/>
    <w:rsid w:val="00E8178D"/>
    <w:rsid w:val="00EB5DB8"/>
    <w:rsid w:val="00F06216"/>
    <w:rsid w:val="00F958AD"/>
    <w:rsid w:val="00FC04AC"/>
    <w:rsid w:val="00FF41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27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D2"/>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qFormat/>
    <w:rsid w:val="00766ED2"/>
    <w:pPr>
      <w:keepNext/>
      <w:spacing w:after="0" w:line="360" w:lineRule="auto"/>
      <w:outlineLvl w:val="0"/>
    </w:pPr>
    <w:rPr>
      <w:rFonts w:ascii="Times New Roman" w:eastAsia="Times New Roman" w:hAnsi="Times New Roman"/>
      <w:sz w:val="24"/>
      <w:szCs w:val="20"/>
      <w:lang w:eastAsia="sv-SE"/>
    </w:rPr>
  </w:style>
  <w:style w:type="paragraph" w:styleId="Rubrik2">
    <w:name w:val="heading 2"/>
    <w:basedOn w:val="Normal"/>
    <w:next w:val="Normal"/>
    <w:link w:val="Rubrik2Char"/>
    <w:unhideWhenUsed/>
    <w:qFormat/>
    <w:rsid w:val="00766ED2"/>
    <w:pPr>
      <w:keepNext/>
      <w:spacing w:after="0" w:line="360" w:lineRule="auto"/>
      <w:outlineLvl w:val="1"/>
    </w:pPr>
    <w:rPr>
      <w:rFonts w:ascii="Times New Roman" w:eastAsia="Times New Roman" w:hAnsi="Times New Roman"/>
      <w:sz w:val="36"/>
      <w:szCs w:val="20"/>
      <w:lang w:eastAsia="sv-SE"/>
    </w:rPr>
  </w:style>
  <w:style w:type="paragraph" w:styleId="Rubrik3">
    <w:name w:val="heading 3"/>
    <w:basedOn w:val="Normal"/>
    <w:next w:val="Normal"/>
    <w:link w:val="Rubrik3Char"/>
    <w:semiHidden/>
    <w:unhideWhenUsed/>
    <w:qFormat/>
    <w:rsid w:val="00766ED2"/>
    <w:pPr>
      <w:keepNext/>
      <w:spacing w:after="0" w:line="360" w:lineRule="auto"/>
      <w:outlineLvl w:val="2"/>
    </w:pPr>
    <w:rPr>
      <w:rFonts w:ascii="Times New Roman" w:eastAsia="Times New Roman" w:hAnsi="Times New Roman"/>
      <w:sz w:val="56"/>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766ED2"/>
    <w:rPr>
      <w:rFonts w:ascii="Times New Roman" w:eastAsia="Times New Roman" w:hAnsi="Times New Roman" w:cs="Times New Roman"/>
      <w:szCs w:val="20"/>
    </w:rPr>
  </w:style>
  <w:style w:type="character" w:customStyle="1" w:styleId="Rubrik2Char">
    <w:name w:val="Rubrik 2 Char"/>
    <w:basedOn w:val="Standardstycketypsnitt"/>
    <w:link w:val="Rubrik2"/>
    <w:rsid w:val="00766ED2"/>
    <w:rPr>
      <w:rFonts w:ascii="Times New Roman" w:eastAsia="Times New Roman" w:hAnsi="Times New Roman" w:cs="Times New Roman"/>
      <w:sz w:val="36"/>
      <w:szCs w:val="20"/>
    </w:rPr>
  </w:style>
  <w:style w:type="character" w:customStyle="1" w:styleId="Rubrik3Char">
    <w:name w:val="Rubrik 3 Char"/>
    <w:basedOn w:val="Standardstycketypsnitt"/>
    <w:link w:val="Rubrik3"/>
    <w:semiHidden/>
    <w:rsid w:val="00766ED2"/>
    <w:rPr>
      <w:rFonts w:ascii="Times New Roman" w:eastAsia="Times New Roman" w:hAnsi="Times New Roman" w:cs="Times New Roman"/>
      <w:sz w:val="56"/>
      <w:szCs w:val="20"/>
    </w:rPr>
  </w:style>
  <w:style w:type="paragraph" w:styleId="Normalwebb">
    <w:name w:val="Normal (Web)"/>
    <w:basedOn w:val="Normal"/>
    <w:uiPriority w:val="99"/>
    <w:semiHidden/>
    <w:unhideWhenUsed/>
    <w:rsid w:val="00766ED2"/>
    <w:pPr>
      <w:spacing w:before="100" w:beforeAutospacing="1" w:after="100" w:afterAutospacing="1" w:line="240" w:lineRule="auto"/>
    </w:pPr>
    <w:rPr>
      <w:rFonts w:ascii="Times New Roman" w:eastAsia="Times New Roman" w:hAnsi="Times New Roman"/>
      <w:sz w:val="24"/>
      <w:szCs w:val="24"/>
      <w:lang w:eastAsia="sv-SE"/>
    </w:rPr>
  </w:style>
  <w:style w:type="paragraph" w:styleId="Brdtext">
    <w:name w:val="Body Text"/>
    <w:basedOn w:val="Normal"/>
    <w:link w:val="BrdtextChar"/>
    <w:uiPriority w:val="99"/>
    <w:semiHidden/>
    <w:unhideWhenUsed/>
    <w:rsid w:val="00766ED2"/>
    <w:pPr>
      <w:spacing w:after="0" w:line="360" w:lineRule="auto"/>
    </w:pPr>
    <w:rPr>
      <w:rFonts w:ascii="Times New Roman" w:eastAsia="Times New Roman" w:hAnsi="Times New Roman"/>
      <w:sz w:val="24"/>
      <w:szCs w:val="20"/>
      <w:lang w:eastAsia="sv-SE"/>
    </w:rPr>
  </w:style>
  <w:style w:type="character" w:customStyle="1" w:styleId="BrdtextChar">
    <w:name w:val="Brödtext Char"/>
    <w:basedOn w:val="Standardstycketypsnitt"/>
    <w:link w:val="Brdtext"/>
    <w:uiPriority w:val="99"/>
    <w:semiHidden/>
    <w:rsid w:val="00766ED2"/>
    <w:rPr>
      <w:rFonts w:ascii="Times New Roman" w:eastAsia="Times New Roman" w:hAnsi="Times New Roman" w:cs="Times New Roman"/>
      <w:szCs w:val="20"/>
    </w:rPr>
  </w:style>
  <w:style w:type="paragraph" w:customStyle="1" w:styleId="Formatmall1">
    <w:name w:val="Formatmall1"/>
    <w:basedOn w:val="Normal"/>
    <w:rsid w:val="00766ED2"/>
    <w:pPr>
      <w:spacing w:after="0" w:line="240" w:lineRule="auto"/>
    </w:pPr>
    <w:rPr>
      <w:rFonts w:ascii="Arial" w:eastAsia="Times New Roman" w:hAnsi="Arial"/>
      <w:sz w:val="24"/>
      <w:szCs w:val="20"/>
      <w:lang w:val="en-US" w:eastAsia="sv-SE"/>
    </w:rPr>
  </w:style>
  <w:style w:type="paragraph" w:customStyle="1" w:styleId="Default">
    <w:name w:val="Default"/>
    <w:rsid w:val="00766ED2"/>
    <w:pPr>
      <w:autoSpaceDE w:val="0"/>
      <w:autoSpaceDN w:val="0"/>
      <w:adjustRightInd w:val="0"/>
    </w:pPr>
    <w:rPr>
      <w:rFonts w:ascii="Times New Roman" w:eastAsia="Calibri" w:hAnsi="Times New Roman" w:cs="Times New Roman"/>
      <w:color w:val="000000"/>
    </w:rPr>
  </w:style>
  <w:style w:type="paragraph" w:styleId="Sidfot">
    <w:name w:val="footer"/>
    <w:basedOn w:val="Normal"/>
    <w:link w:val="SidfotChar"/>
    <w:uiPriority w:val="99"/>
    <w:unhideWhenUsed/>
    <w:rsid w:val="00C54ADB"/>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54ADB"/>
    <w:rPr>
      <w:rFonts w:ascii="Calibri" w:eastAsia="Calibri" w:hAnsi="Calibri" w:cs="Times New Roman"/>
      <w:sz w:val="22"/>
      <w:szCs w:val="22"/>
      <w:lang w:eastAsia="en-US"/>
    </w:rPr>
  </w:style>
  <w:style w:type="character" w:styleId="Sidnummer">
    <w:name w:val="page number"/>
    <w:basedOn w:val="Standardstycketypsnitt"/>
    <w:uiPriority w:val="99"/>
    <w:semiHidden/>
    <w:unhideWhenUsed/>
    <w:rsid w:val="00C54A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D2"/>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qFormat/>
    <w:rsid w:val="00766ED2"/>
    <w:pPr>
      <w:keepNext/>
      <w:spacing w:after="0" w:line="360" w:lineRule="auto"/>
      <w:outlineLvl w:val="0"/>
    </w:pPr>
    <w:rPr>
      <w:rFonts w:ascii="Times New Roman" w:eastAsia="Times New Roman" w:hAnsi="Times New Roman"/>
      <w:sz w:val="24"/>
      <w:szCs w:val="20"/>
      <w:lang w:eastAsia="sv-SE"/>
    </w:rPr>
  </w:style>
  <w:style w:type="paragraph" w:styleId="Rubrik2">
    <w:name w:val="heading 2"/>
    <w:basedOn w:val="Normal"/>
    <w:next w:val="Normal"/>
    <w:link w:val="Rubrik2Char"/>
    <w:unhideWhenUsed/>
    <w:qFormat/>
    <w:rsid w:val="00766ED2"/>
    <w:pPr>
      <w:keepNext/>
      <w:spacing w:after="0" w:line="360" w:lineRule="auto"/>
      <w:outlineLvl w:val="1"/>
    </w:pPr>
    <w:rPr>
      <w:rFonts w:ascii="Times New Roman" w:eastAsia="Times New Roman" w:hAnsi="Times New Roman"/>
      <w:sz w:val="36"/>
      <w:szCs w:val="20"/>
      <w:lang w:eastAsia="sv-SE"/>
    </w:rPr>
  </w:style>
  <w:style w:type="paragraph" w:styleId="Rubrik3">
    <w:name w:val="heading 3"/>
    <w:basedOn w:val="Normal"/>
    <w:next w:val="Normal"/>
    <w:link w:val="Rubrik3Char"/>
    <w:semiHidden/>
    <w:unhideWhenUsed/>
    <w:qFormat/>
    <w:rsid w:val="00766ED2"/>
    <w:pPr>
      <w:keepNext/>
      <w:spacing w:after="0" w:line="360" w:lineRule="auto"/>
      <w:outlineLvl w:val="2"/>
    </w:pPr>
    <w:rPr>
      <w:rFonts w:ascii="Times New Roman" w:eastAsia="Times New Roman" w:hAnsi="Times New Roman"/>
      <w:sz w:val="56"/>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766ED2"/>
    <w:rPr>
      <w:rFonts w:ascii="Times New Roman" w:eastAsia="Times New Roman" w:hAnsi="Times New Roman" w:cs="Times New Roman"/>
      <w:szCs w:val="20"/>
    </w:rPr>
  </w:style>
  <w:style w:type="character" w:customStyle="1" w:styleId="Rubrik2Char">
    <w:name w:val="Rubrik 2 Char"/>
    <w:basedOn w:val="Standardstycketypsnitt"/>
    <w:link w:val="Rubrik2"/>
    <w:rsid w:val="00766ED2"/>
    <w:rPr>
      <w:rFonts w:ascii="Times New Roman" w:eastAsia="Times New Roman" w:hAnsi="Times New Roman" w:cs="Times New Roman"/>
      <w:sz w:val="36"/>
      <w:szCs w:val="20"/>
    </w:rPr>
  </w:style>
  <w:style w:type="character" w:customStyle="1" w:styleId="Rubrik3Char">
    <w:name w:val="Rubrik 3 Char"/>
    <w:basedOn w:val="Standardstycketypsnitt"/>
    <w:link w:val="Rubrik3"/>
    <w:semiHidden/>
    <w:rsid w:val="00766ED2"/>
    <w:rPr>
      <w:rFonts w:ascii="Times New Roman" w:eastAsia="Times New Roman" w:hAnsi="Times New Roman" w:cs="Times New Roman"/>
      <w:sz w:val="56"/>
      <w:szCs w:val="20"/>
    </w:rPr>
  </w:style>
  <w:style w:type="paragraph" w:styleId="Normalwebb">
    <w:name w:val="Normal (Web)"/>
    <w:basedOn w:val="Normal"/>
    <w:uiPriority w:val="99"/>
    <w:semiHidden/>
    <w:unhideWhenUsed/>
    <w:rsid w:val="00766ED2"/>
    <w:pPr>
      <w:spacing w:before="100" w:beforeAutospacing="1" w:after="100" w:afterAutospacing="1" w:line="240" w:lineRule="auto"/>
    </w:pPr>
    <w:rPr>
      <w:rFonts w:ascii="Times New Roman" w:eastAsia="Times New Roman" w:hAnsi="Times New Roman"/>
      <w:sz w:val="24"/>
      <w:szCs w:val="24"/>
      <w:lang w:eastAsia="sv-SE"/>
    </w:rPr>
  </w:style>
  <w:style w:type="paragraph" w:styleId="Brdtext">
    <w:name w:val="Body Text"/>
    <w:basedOn w:val="Normal"/>
    <w:link w:val="BrdtextChar"/>
    <w:uiPriority w:val="99"/>
    <w:semiHidden/>
    <w:unhideWhenUsed/>
    <w:rsid w:val="00766ED2"/>
    <w:pPr>
      <w:spacing w:after="0" w:line="360" w:lineRule="auto"/>
    </w:pPr>
    <w:rPr>
      <w:rFonts w:ascii="Times New Roman" w:eastAsia="Times New Roman" w:hAnsi="Times New Roman"/>
      <w:sz w:val="24"/>
      <w:szCs w:val="20"/>
      <w:lang w:eastAsia="sv-SE"/>
    </w:rPr>
  </w:style>
  <w:style w:type="character" w:customStyle="1" w:styleId="BrdtextChar">
    <w:name w:val="Brödtext Char"/>
    <w:basedOn w:val="Standardstycketypsnitt"/>
    <w:link w:val="Brdtext"/>
    <w:uiPriority w:val="99"/>
    <w:semiHidden/>
    <w:rsid w:val="00766ED2"/>
    <w:rPr>
      <w:rFonts w:ascii="Times New Roman" w:eastAsia="Times New Roman" w:hAnsi="Times New Roman" w:cs="Times New Roman"/>
      <w:szCs w:val="20"/>
    </w:rPr>
  </w:style>
  <w:style w:type="paragraph" w:customStyle="1" w:styleId="Formatmall1">
    <w:name w:val="Formatmall1"/>
    <w:basedOn w:val="Normal"/>
    <w:rsid w:val="00766ED2"/>
    <w:pPr>
      <w:spacing w:after="0" w:line="240" w:lineRule="auto"/>
    </w:pPr>
    <w:rPr>
      <w:rFonts w:ascii="Arial" w:eastAsia="Times New Roman" w:hAnsi="Arial"/>
      <w:sz w:val="24"/>
      <w:szCs w:val="20"/>
      <w:lang w:val="en-US" w:eastAsia="sv-SE"/>
    </w:rPr>
  </w:style>
  <w:style w:type="paragraph" w:customStyle="1" w:styleId="Default">
    <w:name w:val="Default"/>
    <w:rsid w:val="00766ED2"/>
    <w:pPr>
      <w:autoSpaceDE w:val="0"/>
      <w:autoSpaceDN w:val="0"/>
      <w:adjustRightInd w:val="0"/>
    </w:pPr>
    <w:rPr>
      <w:rFonts w:ascii="Times New Roman" w:eastAsia="Calibri" w:hAnsi="Times New Roman" w:cs="Times New Roman"/>
      <w:color w:val="000000"/>
    </w:rPr>
  </w:style>
  <w:style w:type="paragraph" w:styleId="Sidfot">
    <w:name w:val="footer"/>
    <w:basedOn w:val="Normal"/>
    <w:link w:val="SidfotChar"/>
    <w:uiPriority w:val="99"/>
    <w:unhideWhenUsed/>
    <w:rsid w:val="00C54ADB"/>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54ADB"/>
    <w:rPr>
      <w:rFonts w:ascii="Calibri" w:eastAsia="Calibri" w:hAnsi="Calibri" w:cs="Times New Roman"/>
      <w:sz w:val="22"/>
      <w:szCs w:val="22"/>
      <w:lang w:eastAsia="en-US"/>
    </w:rPr>
  </w:style>
  <w:style w:type="character" w:styleId="Sidnummer">
    <w:name w:val="page number"/>
    <w:basedOn w:val="Standardstycketypsnitt"/>
    <w:uiPriority w:val="99"/>
    <w:semiHidden/>
    <w:unhideWhenUsed/>
    <w:rsid w:val="00C5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7794">
      <w:bodyDiv w:val="1"/>
      <w:marLeft w:val="0"/>
      <w:marRight w:val="0"/>
      <w:marTop w:val="0"/>
      <w:marBottom w:val="0"/>
      <w:divBdr>
        <w:top w:val="none" w:sz="0" w:space="0" w:color="auto"/>
        <w:left w:val="none" w:sz="0" w:space="0" w:color="auto"/>
        <w:bottom w:val="none" w:sz="0" w:space="0" w:color="auto"/>
        <w:right w:val="none" w:sz="0" w:space="0" w:color="auto"/>
      </w:divBdr>
    </w:div>
    <w:div w:id="570392044">
      <w:bodyDiv w:val="1"/>
      <w:marLeft w:val="0"/>
      <w:marRight w:val="0"/>
      <w:marTop w:val="0"/>
      <w:marBottom w:val="0"/>
      <w:divBdr>
        <w:top w:val="none" w:sz="0" w:space="0" w:color="auto"/>
        <w:left w:val="none" w:sz="0" w:space="0" w:color="auto"/>
        <w:bottom w:val="none" w:sz="0" w:space="0" w:color="auto"/>
        <w:right w:val="none" w:sz="0" w:space="0" w:color="auto"/>
      </w:divBdr>
    </w:div>
    <w:div w:id="886913846">
      <w:bodyDiv w:val="1"/>
      <w:marLeft w:val="0"/>
      <w:marRight w:val="0"/>
      <w:marTop w:val="0"/>
      <w:marBottom w:val="0"/>
      <w:divBdr>
        <w:top w:val="none" w:sz="0" w:space="0" w:color="auto"/>
        <w:left w:val="none" w:sz="0" w:space="0" w:color="auto"/>
        <w:bottom w:val="none" w:sz="0" w:space="0" w:color="auto"/>
        <w:right w:val="none" w:sz="0" w:space="0" w:color="auto"/>
      </w:divBdr>
    </w:div>
    <w:div w:id="1016544396">
      <w:bodyDiv w:val="1"/>
      <w:marLeft w:val="0"/>
      <w:marRight w:val="0"/>
      <w:marTop w:val="0"/>
      <w:marBottom w:val="0"/>
      <w:divBdr>
        <w:top w:val="none" w:sz="0" w:space="0" w:color="auto"/>
        <w:left w:val="none" w:sz="0" w:space="0" w:color="auto"/>
        <w:bottom w:val="none" w:sz="0" w:space="0" w:color="auto"/>
        <w:right w:val="none" w:sz="0" w:space="0" w:color="auto"/>
      </w:divBdr>
    </w:div>
    <w:div w:id="1741369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2251</Words>
  <Characters>11936</Characters>
  <Application>Microsoft Macintosh Word</Application>
  <DocSecurity>0</DocSecurity>
  <Lines>99</Lines>
  <Paragraphs>28</Paragraphs>
  <ScaleCrop>false</ScaleCrop>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2</cp:revision>
  <cp:lastPrinted>2017-03-19T09:53:00Z</cp:lastPrinted>
  <dcterms:created xsi:type="dcterms:W3CDTF">2017-03-19T16:59:00Z</dcterms:created>
  <dcterms:modified xsi:type="dcterms:W3CDTF">2017-03-19T16:59:00Z</dcterms:modified>
</cp:coreProperties>
</file>